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0F642" w14:textId="77777777" w:rsidR="008A4BCE" w:rsidRPr="008A4BCE" w:rsidRDefault="008A4BCE" w:rsidP="008A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8A4BC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Заявление</w:t>
      </w:r>
    </w:p>
    <w:p w14:paraId="40D4069C" w14:textId="77777777" w:rsidR="008A4BCE" w:rsidRPr="008A4BCE" w:rsidRDefault="008A4BCE" w:rsidP="008A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4E35F8CD" w14:textId="77777777" w:rsidR="008B1185" w:rsidRDefault="008A4BCE" w:rsidP="008A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8A4BCE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</w:t>
      </w:r>
    </w:p>
    <w:p w14:paraId="210E7733" w14:textId="7EBDB0D6" w:rsidR="008A4BCE" w:rsidRPr="008A4BCE" w:rsidRDefault="008A4BCE" w:rsidP="008A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8A4BCE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в связи с государственной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 </w:t>
      </w:r>
    </w:p>
    <w:p w14:paraId="42FFA1EA" w14:textId="77777777" w:rsidR="008A4BCE" w:rsidRPr="008A4BCE" w:rsidRDefault="008A4BCE" w:rsidP="008A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63F3654C" w14:textId="77777777" w:rsidR="008A4BCE" w:rsidRDefault="008A4BCE" w:rsidP="008A4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bookmarkStart w:id="0" w:name="sub_30001"/>
      <w:r w:rsidRPr="008A4BCE">
        <w:rPr>
          <w:rFonts w:ascii="Times New Roman" w:eastAsia="Times New Roman" w:hAnsi="Times New Roman" w:cs="Times New Roman"/>
          <w:sz w:val="24"/>
          <w:lang w:eastAsia="ru-RU"/>
        </w:rPr>
        <w:t>Представляется</w:t>
      </w:r>
      <w:bookmarkEnd w:id="0"/>
      <w:r w:rsidRPr="008A4BCE">
        <w:rPr>
          <w:rFonts w:ascii="Times New Roman" w:eastAsia="Times New Roman" w:hAnsi="Times New Roman" w:cs="Times New Roman"/>
          <w:sz w:val="24"/>
          <w:lang w:eastAsia="ru-RU"/>
        </w:rPr>
        <w:t xml:space="preserve"> в аккредитационный орган</w:t>
      </w:r>
      <w:r w:rsidRPr="008A4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A4BCE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Федеральная служба по надзору в сфере образования и науки</w:t>
      </w:r>
    </w:p>
    <w:p w14:paraId="3D392924" w14:textId="77777777" w:rsidR="00D7613C" w:rsidRDefault="00D7613C" w:rsidP="008A4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14:paraId="02C03952" w14:textId="77777777" w:rsidR="00D7613C" w:rsidRPr="008A4BCE" w:rsidRDefault="00D7613C" w:rsidP="008A4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p w14:paraId="0B8205E8" w14:textId="77777777" w:rsidR="008A4BCE" w:rsidRPr="008A4BCE" w:rsidRDefault="008A4BCE" w:rsidP="008A4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tbl>
      <w:tblPr>
        <w:tblStyle w:val="ac"/>
        <w:tblW w:w="14601" w:type="dxa"/>
        <w:tblLook w:val="04A0" w:firstRow="1" w:lastRow="0" w:firstColumn="1" w:lastColumn="0" w:noHBand="0" w:noVBand="1"/>
      </w:tblPr>
      <w:tblGrid>
        <w:gridCol w:w="5959"/>
        <w:gridCol w:w="8642"/>
      </w:tblGrid>
      <w:tr w:rsidR="004C2D16" w14:paraId="739C0A7B" w14:textId="77777777" w:rsidTr="00940ADC">
        <w:tc>
          <w:tcPr>
            <w:tcW w:w="5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09B47" w14:textId="77777777" w:rsidR="004C2D16" w:rsidRDefault="004C2D16" w:rsidP="0024109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44" w:type="dxa"/>
            <w:tcBorders>
              <w:left w:val="single" w:sz="4" w:space="0" w:color="auto"/>
            </w:tcBorders>
          </w:tcPr>
          <w:p w14:paraId="3317F232" w14:textId="4557012E" w:rsidR="004C2D16" w:rsidRPr="00A2488A" w:rsidRDefault="004C2D16" w:rsidP="00241097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2A76">
              <w:rPr>
                <w:rFonts w:ascii="Times New Roman" w:eastAsia="Times New Roman" w:hAnsi="Times New Roman" w:cs="Times New Roman"/>
                <w:b/>
              </w:rPr>
              <w:t>Сведения о заявителе</w:t>
            </w:r>
          </w:p>
          <w:p w14:paraId="38B3441A" w14:textId="77777777" w:rsidR="004C2D16" w:rsidRPr="00417964" w:rsidRDefault="004C2D16" w:rsidP="00241097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417964">
              <w:rPr>
                <w:rFonts w:ascii="Times New Roman" w:eastAsia="Times New Roman" w:hAnsi="Times New Roman" w:cs="Times New Roman"/>
              </w:rPr>
              <w:t>Автономная некоммерческая образовательная организации высшего образования Центросоюза Российской Федерации «Российский университет кооперации» (Российский университет кооперации)</w:t>
            </w:r>
          </w:p>
          <w:p w14:paraId="05C0B19A" w14:textId="6C5CE385" w:rsidR="004C2D16" w:rsidRDefault="004C2D16" w:rsidP="004C2D1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>полное и сокращенное (при наличии) наименовани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осуществляющей образовательную деятельность (далее – организация)</w:t>
            </w:r>
          </w:p>
          <w:p w14:paraId="3DAE2718" w14:textId="77777777" w:rsidR="008B1185" w:rsidRPr="008B1185" w:rsidRDefault="008B1185" w:rsidP="008B1185">
            <w:pPr>
              <w:rPr>
                <w:lang w:eastAsia="ru-RU"/>
              </w:rPr>
            </w:pPr>
          </w:p>
          <w:p w14:paraId="4C6A134C" w14:textId="77777777" w:rsidR="004C2D16" w:rsidRDefault="004C2D16" w:rsidP="00241097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072A76">
              <w:rPr>
                <w:rFonts w:ascii="Times New Roman" w:eastAsia="Times New Roman" w:hAnsi="Times New Roman" w:cs="Times New Roman"/>
              </w:rPr>
              <w:t>141014, Московская область, городской округ Мытищи,</w:t>
            </w:r>
          </w:p>
          <w:p w14:paraId="1C7326D9" w14:textId="77777777" w:rsidR="004C2D16" w:rsidRPr="00072A76" w:rsidRDefault="004C2D16" w:rsidP="00241097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072A76">
              <w:rPr>
                <w:rFonts w:ascii="Times New Roman" w:eastAsia="Times New Roman" w:hAnsi="Times New Roman" w:cs="Times New Roman"/>
              </w:rPr>
              <w:t>г. Мытищи, ул. Веры Волошиной, д. 12/30</w:t>
            </w:r>
          </w:p>
          <w:p w14:paraId="08A61D51" w14:textId="77777777" w:rsidR="004C2D16" w:rsidRDefault="004C2D16" w:rsidP="0024109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  <w:p w14:paraId="7719F073" w14:textId="77777777" w:rsidR="008B1185" w:rsidRPr="008B1185" w:rsidRDefault="008B1185" w:rsidP="008B1185">
            <w:pPr>
              <w:rPr>
                <w:lang w:eastAsia="ru-RU"/>
              </w:rPr>
            </w:pPr>
          </w:p>
          <w:p w14:paraId="3139D056" w14:textId="77777777" w:rsidR="004C2D16" w:rsidRPr="00072A76" w:rsidRDefault="004C2D16" w:rsidP="00241097">
            <w:pPr>
              <w:pStyle w:val="a5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72A76">
              <w:rPr>
                <w:rFonts w:ascii="Times New Roman" w:hAnsi="Times New Roman" w:cs="Times New Roman"/>
              </w:rPr>
              <w:t>1065029009429</w:t>
            </w:r>
          </w:p>
          <w:p w14:paraId="48AB847A" w14:textId="3D3DC91F" w:rsidR="004C2D16" w:rsidRDefault="004C2D16" w:rsidP="0024109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государственный регистрационный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  <w:p w14:paraId="2BEA8904" w14:textId="77777777" w:rsidR="008B1185" w:rsidRPr="008B1185" w:rsidRDefault="008B1185" w:rsidP="008B1185">
            <w:pPr>
              <w:rPr>
                <w:lang w:eastAsia="ru-RU"/>
              </w:rPr>
            </w:pPr>
          </w:p>
          <w:p w14:paraId="77060C6A" w14:textId="77777777" w:rsidR="004C2D16" w:rsidRPr="00072A76" w:rsidRDefault="004C2D16" w:rsidP="00241097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072A76">
              <w:rPr>
                <w:rFonts w:ascii="Times New Roman" w:eastAsia="Times New Roman" w:hAnsi="Times New Roman" w:cs="Times New Roman"/>
              </w:rPr>
              <w:t>5029088494</w:t>
            </w:r>
          </w:p>
          <w:p w14:paraId="3E174561" w14:textId="77777777" w:rsidR="004C2D16" w:rsidRDefault="004C2D16" w:rsidP="0024109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организации</w:t>
            </w:r>
          </w:p>
          <w:p w14:paraId="47D8C119" w14:textId="77777777" w:rsidR="008B1185" w:rsidRPr="008B1185" w:rsidRDefault="008B1185" w:rsidP="008B1185">
            <w:pPr>
              <w:rPr>
                <w:lang w:eastAsia="ru-RU"/>
              </w:rPr>
            </w:pPr>
          </w:p>
          <w:p w14:paraId="1DCD7248" w14:textId="77777777" w:rsidR="004C2D16" w:rsidRPr="00072A76" w:rsidRDefault="004C2D16" w:rsidP="00241097">
            <w:pPr>
              <w:keepNext/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072A76">
              <w:rPr>
                <w:rFonts w:ascii="Times New Roman" w:eastAsia="Times New Roman" w:hAnsi="Times New Roman" w:cs="Times New Roman"/>
              </w:rPr>
              <w:t>502901001</w:t>
            </w:r>
          </w:p>
          <w:p w14:paraId="13298734" w14:textId="06597FD5" w:rsidR="004C2D16" w:rsidRDefault="004C2D16" w:rsidP="004C2D1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>код причины постановки на учет организации в налоговом органе</w:t>
            </w:r>
          </w:p>
          <w:p w14:paraId="56570630" w14:textId="77777777" w:rsidR="008B1185" w:rsidRPr="008B1185" w:rsidRDefault="008B1185" w:rsidP="008B1185">
            <w:pPr>
              <w:rPr>
                <w:lang w:eastAsia="ru-RU"/>
              </w:rPr>
            </w:pPr>
          </w:p>
          <w:p w14:paraId="3B349B33" w14:textId="2518ED21" w:rsidR="004C2D16" w:rsidRPr="0033165D" w:rsidRDefault="004C2D16" w:rsidP="00241097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33165D">
              <w:rPr>
                <w:rFonts w:ascii="Times New Roman" w:eastAsia="Times New Roman" w:hAnsi="Times New Roman" w:cs="Times New Roman"/>
              </w:rPr>
              <w:t>4956405711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F3444D">
              <w:rPr>
                <w:rFonts w:ascii="Times New Roman" w:eastAsia="Times New Roman" w:hAnsi="Times New Roman" w:cs="Times New Roman"/>
              </w:rPr>
              <w:t>84152215218</w:t>
            </w:r>
          </w:p>
          <w:p w14:paraId="74173FA7" w14:textId="3289D27D" w:rsidR="004C2D16" w:rsidRDefault="004C2D16" w:rsidP="004C2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контактного телефона организации</w:t>
            </w:r>
          </w:p>
          <w:p w14:paraId="71A5E93A" w14:textId="77777777" w:rsidR="008B1185" w:rsidRDefault="008B1185" w:rsidP="004C2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1EAC5" w14:textId="1F313DCC" w:rsidR="004C2D16" w:rsidRDefault="00644B38" w:rsidP="00241097">
            <w:pPr>
              <w:pBdr>
                <w:bottom w:val="single" w:sz="4" w:space="1" w:color="auto"/>
              </w:pBdr>
              <w:jc w:val="center"/>
            </w:pPr>
            <w:hyperlink r:id="rId6" w:history="1">
              <w:r w:rsidR="004C2D16" w:rsidRPr="00DD0CB3">
                <w:rPr>
                  <w:rFonts w:ascii="Times New Roman" w:hAnsi="Times New Roman" w:cs="Times New Roman"/>
                </w:rPr>
                <w:t>ruc@ruc.su</w:t>
              </w:r>
            </w:hyperlink>
            <w:r w:rsidR="004C2D16" w:rsidRPr="00DD0CB3"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7" w:history="1">
              <w:r w:rsidR="00F3444D" w:rsidRPr="00AF4DBB">
                <w:rPr>
                  <w:rStyle w:val="a4"/>
                  <w:rFonts w:ascii="Times New Roman" w:hAnsi="Times New Roman" w:cs="Times New Roman"/>
                  <w:lang w:val="en-US"/>
                </w:rPr>
                <w:t>pk</w:t>
              </w:r>
              <w:r w:rsidR="00F3444D" w:rsidRPr="00AF4DBB">
                <w:rPr>
                  <w:rStyle w:val="a4"/>
                  <w:rFonts w:ascii="Times New Roman" w:hAnsi="Times New Roman" w:cs="Times New Roman"/>
                </w:rPr>
                <w:t>@ruc.su</w:t>
              </w:r>
            </w:hyperlink>
          </w:p>
          <w:p w14:paraId="6DC86034" w14:textId="77777777" w:rsidR="004C2D16" w:rsidRDefault="004C2D16" w:rsidP="0024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организации</w:t>
            </w:r>
          </w:p>
          <w:p w14:paraId="250A1E79" w14:textId="77777777" w:rsidR="008B1185" w:rsidRDefault="008B1185" w:rsidP="0024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4316E" w14:textId="229E75B0" w:rsidR="004C2D16" w:rsidRPr="00DD0CB3" w:rsidRDefault="00644B38" w:rsidP="0024109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4C2D16" w:rsidRPr="00DD0CB3">
                <w:rPr>
                  <w:rFonts w:ascii="Times New Roman" w:hAnsi="Times New Roman" w:cs="Times New Roman"/>
                </w:rPr>
                <w:t>https://ruc.su/</w:t>
              </w:r>
            </w:hyperlink>
            <w:r w:rsidR="004C2D16" w:rsidRPr="00DD0CB3">
              <w:rPr>
                <w:rFonts w:ascii="Times New Roman" w:hAnsi="Times New Roman" w:cs="Times New Roman"/>
              </w:rPr>
              <w:t xml:space="preserve">,  </w:t>
            </w:r>
            <w:hyperlink r:id="rId9" w:history="1">
              <w:r w:rsidR="00F3444D" w:rsidRPr="00AF4DBB">
                <w:rPr>
                  <w:rStyle w:val="a4"/>
                  <w:rFonts w:ascii="Times New Roman" w:hAnsi="Times New Roman" w:cs="Times New Roman"/>
                </w:rPr>
                <w:t>https://</w:t>
              </w:r>
              <w:r w:rsidR="00F3444D" w:rsidRPr="00AF4DBB">
                <w:rPr>
                  <w:rStyle w:val="a4"/>
                  <w:rFonts w:ascii="Times New Roman" w:hAnsi="Times New Roman" w:cs="Times New Roman"/>
                  <w:lang w:val="en-US"/>
                </w:rPr>
                <w:t>pk</w:t>
              </w:r>
              <w:r w:rsidR="00F3444D" w:rsidRPr="00AF4DBB">
                <w:rPr>
                  <w:rStyle w:val="a4"/>
                  <w:rFonts w:ascii="Times New Roman" w:hAnsi="Times New Roman" w:cs="Times New Roman"/>
                </w:rPr>
                <w:t>.ruc.su/</w:t>
              </w:r>
            </w:hyperlink>
          </w:p>
          <w:p w14:paraId="7C591134" w14:textId="77777777" w:rsidR="004C2D16" w:rsidRDefault="004C2D16" w:rsidP="0024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официального сайта организации в информационно-телекоммуникационной сети «Интернет»</w:t>
            </w:r>
          </w:p>
          <w:p w14:paraId="7B291F20" w14:textId="77777777" w:rsidR="008B1185" w:rsidRPr="00B24E46" w:rsidRDefault="008B1185" w:rsidP="00241097">
            <w:pPr>
              <w:jc w:val="center"/>
            </w:pPr>
          </w:p>
        </w:tc>
      </w:tr>
      <w:tr w:rsidR="004C2D16" w14:paraId="42331873" w14:textId="77777777" w:rsidTr="00940ADC">
        <w:tc>
          <w:tcPr>
            <w:tcW w:w="5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A43BE" w14:textId="77777777" w:rsidR="004C2D16" w:rsidRDefault="004C2D16" w:rsidP="0024109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55A477" w14:textId="77777777" w:rsidR="004C2D16" w:rsidRDefault="004C2D16" w:rsidP="0024109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40" w:type="dxa"/>
            <w:tcBorders>
              <w:left w:val="single" w:sz="4" w:space="0" w:color="auto"/>
            </w:tcBorders>
          </w:tcPr>
          <w:p w14:paraId="52944C44" w14:textId="55E14FAB" w:rsidR="004C2D16" w:rsidRPr="0073030F" w:rsidRDefault="004C2D16" w:rsidP="004C2D16">
            <w:pPr>
              <w:pStyle w:val="a5"/>
              <w:jc w:val="center"/>
            </w:pPr>
            <w:r w:rsidRPr="003F141C">
              <w:rPr>
                <w:rStyle w:val="af"/>
                <w:rFonts w:ascii="Times New Roman" w:hAnsi="Times New Roman" w:cs="Times New Roman"/>
              </w:rPr>
              <w:t>Сведения о филиале</w:t>
            </w:r>
          </w:p>
          <w:p w14:paraId="1E3EA652" w14:textId="3D57E9F5" w:rsidR="004C2D16" w:rsidRDefault="00F3444D" w:rsidP="0024109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Камчатс</w:t>
            </w:r>
            <w:r w:rsidR="004C2D16" w:rsidRPr="001E2FD5">
              <w:rPr>
                <w:rFonts w:ascii="Times New Roman" w:hAnsi="Times New Roman" w:cs="Times New Roman"/>
              </w:rPr>
              <w:t xml:space="preserve">кий </w:t>
            </w:r>
            <w:r w:rsidR="004C2D16" w:rsidRPr="0073030F">
              <w:rPr>
                <w:rFonts w:ascii="Times New Roman" w:hAnsi="Times New Roman" w:cs="Times New Roman"/>
              </w:rPr>
              <w:t>филиал автономной некоммерческой образовательной организации высшего образования Центросоюза Российской Федерации «Российский университет кооперации»</w:t>
            </w:r>
          </w:p>
          <w:p w14:paraId="03DBB158" w14:textId="40285347" w:rsidR="004C2D16" w:rsidRDefault="004C2D16" w:rsidP="004C2D1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>полное и сокращенное (при наличии) наименования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</w:t>
            </w: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  <w:p w14:paraId="450AD1BC" w14:textId="77777777" w:rsidR="00D7613C" w:rsidRPr="00D7613C" w:rsidRDefault="00D7613C" w:rsidP="00D7613C">
            <w:pPr>
              <w:rPr>
                <w:lang w:eastAsia="ru-RU"/>
              </w:rPr>
            </w:pPr>
          </w:p>
          <w:p w14:paraId="1E2F23B6" w14:textId="1DF26EE3" w:rsidR="004C2D16" w:rsidRDefault="00F3444D" w:rsidP="00241097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683003</w:t>
            </w:r>
            <w:r w:rsidR="004C2D16" w:rsidRPr="000E7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край, г. Петропавловск-Камчатский, ул. Ленинградская, д. 79</w:t>
            </w:r>
            <w:r w:rsidR="004C2D16" w:rsidRPr="003F141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F16EF9" w14:textId="660FAFDF" w:rsidR="004C2D16" w:rsidRDefault="004C2D16" w:rsidP="004C2D1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филиала организации</w:t>
            </w:r>
          </w:p>
          <w:p w14:paraId="334BD8FF" w14:textId="77777777" w:rsidR="00D7613C" w:rsidRPr="00D7613C" w:rsidRDefault="00D7613C" w:rsidP="00D7613C">
            <w:pPr>
              <w:rPr>
                <w:lang w:eastAsia="ru-RU"/>
              </w:rPr>
            </w:pPr>
          </w:p>
          <w:p w14:paraId="603AFB5B" w14:textId="195EAF99" w:rsidR="004C2D16" w:rsidRPr="000E7ACB" w:rsidRDefault="00AE092B" w:rsidP="00241097">
            <w:pPr>
              <w:pBdr>
                <w:bottom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410102001</w:t>
            </w:r>
          </w:p>
          <w:p w14:paraId="51C9B50A" w14:textId="77777777" w:rsidR="004C2D16" w:rsidRPr="00356D99" w:rsidRDefault="004C2D16" w:rsidP="0024109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 xml:space="preserve">код причины постановки на учет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филиала </w:t>
            </w:r>
            <w:r w:rsidRPr="00072A7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в налоговом органе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E2F11">
              <w:rPr>
                <w:rFonts w:ascii="Times New Roman" w:hAnsi="Times New Roman" w:cs="Times New Roman"/>
                <w:sz w:val="20"/>
                <w:szCs w:val="20"/>
              </w:rPr>
              <w:t>о месту нахождения филиала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9644FF9" w14:textId="77777777" w:rsidR="008A4BCE" w:rsidRPr="008A4BCE" w:rsidRDefault="008A4BCE" w:rsidP="008A4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1"/>
        <w:gridCol w:w="4387"/>
        <w:gridCol w:w="312"/>
        <w:gridCol w:w="2884"/>
        <w:gridCol w:w="428"/>
        <w:gridCol w:w="2555"/>
        <w:gridCol w:w="216"/>
        <w:gridCol w:w="1878"/>
        <w:gridCol w:w="1359"/>
      </w:tblGrid>
      <w:tr w:rsidR="008A4BCE" w:rsidRPr="008A4BCE" w14:paraId="7770B132" w14:textId="77777777" w:rsidTr="00940ADC">
        <w:trPr>
          <w:trHeight w:val="1206"/>
        </w:trPr>
        <w:tc>
          <w:tcPr>
            <w:tcW w:w="551" w:type="dxa"/>
          </w:tcPr>
          <w:p w14:paraId="685CB50F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8A4BCE">
              <w:t xml:space="preserve"> </w:t>
            </w:r>
          </w:p>
          <w:p w14:paraId="479AE3BB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4009" w:type="dxa"/>
            <w:gridSpan w:val="8"/>
          </w:tcPr>
          <w:p w14:paraId="1C1F4A43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</w:p>
        </w:tc>
      </w:tr>
      <w:tr w:rsidR="008A4BCE" w:rsidRPr="008A4BCE" w14:paraId="2AAD1178" w14:textId="77777777" w:rsidTr="00940ADC">
        <w:trPr>
          <w:trHeight w:val="375"/>
        </w:trPr>
        <w:tc>
          <w:tcPr>
            <w:tcW w:w="551" w:type="dxa"/>
          </w:tcPr>
          <w:p w14:paraId="394AC898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4009" w:type="dxa"/>
            <w:gridSpan w:val="8"/>
          </w:tcPr>
          <w:p w14:paraId="04FE4BC2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>уровня образования</w:t>
            </w:r>
            <w:r w:rsidRPr="008A4B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A4BC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высшее образование – бакалавриат</w:t>
            </w: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A4BCE" w:rsidRPr="008A4BCE" w14:paraId="0351463B" w14:textId="77777777" w:rsidTr="00940ADC">
        <w:trPr>
          <w:trHeight w:val="425"/>
        </w:trPr>
        <w:tc>
          <w:tcPr>
            <w:tcW w:w="551" w:type="dxa"/>
          </w:tcPr>
          <w:p w14:paraId="4C83E0B7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4009" w:type="dxa"/>
            <w:gridSpan w:val="8"/>
          </w:tcPr>
          <w:p w14:paraId="7A50A831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 xml:space="preserve">укрупненной группы профессий, специальностей и направлений подготовки </w:t>
            </w:r>
            <w:r w:rsidRPr="008A4BC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нет</w:t>
            </w:r>
          </w:p>
        </w:tc>
      </w:tr>
      <w:tr w:rsidR="008A4BCE" w:rsidRPr="008A4BCE" w14:paraId="26529EC3" w14:textId="77777777" w:rsidTr="00940ADC">
        <w:trPr>
          <w:trHeight w:val="403"/>
        </w:trPr>
        <w:tc>
          <w:tcPr>
            <w:tcW w:w="551" w:type="dxa"/>
          </w:tcPr>
          <w:p w14:paraId="60000499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4009" w:type="dxa"/>
            <w:gridSpan w:val="8"/>
          </w:tcPr>
          <w:p w14:paraId="7BBD4024" w14:textId="3A8324A9" w:rsidR="008A4BCE" w:rsidRPr="00AE092B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подготовки, специальности, профессии </w:t>
            </w:r>
            <w:r w:rsidR="00AE092B" w:rsidRPr="00AE092B">
              <w:rPr>
                <w:rFonts w:ascii="Times New Roman" w:eastAsia="Times New Roman" w:hAnsi="Times New Roman" w:cs="Times New Roman"/>
                <w:b/>
                <w:lang w:eastAsia="ru-RU"/>
              </w:rPr>
              <w:t>09.03.03 Прикладная информат</w:t>
            </w:r>
            <w:r w:rsidR="00AE092B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AE092B" w:rsidRPr="00AE092B">
              <w:rPr>
                <w:rFonts w:ascii="Times New Roman" w:eastAsia="Times New Roman" w:hAnsi="Times New Roman" w:cs="Times New Roman"/>
                <w:b/>
                <w:lang w:eastAsia="ru-RU"/>
              </w:rPr>
              <w:t>ка</w:t>
            </w:r>
          </w:p>
        </w:tc>
      </w:tr>
      <w:tr w:rsidR="008A4BCE" w:rsidRPr="008A4BCE" w14:paraId="2253745E" w14:textId="77777777" w:rsidTr="00940ADC">
        <w:trPr>
          <w:trHeight w:val="409"/>
        </w:trPr>
        <w:tc>
          <w:tcPr>
            <w:tcW w:w="551" w:type="dxa"/>
          </w:tcPr>
          <w:p w14:paraId="4AA17814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14009" w:type="dxa"/>
            <w:gridSpan w:val="8"/>
          </w:tcPr>
          <w:p w14:paraId="2F887DEB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 xml:space="preserve">области образования </w:t>
            </w:r>
            <w:r w:rsidRPr="008A4BC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нет</w:t>
            </w:r>
          </w:p>
        </w:tc>
      </w:tr>
      <w:tr w:rsidR="008A4BCE" w:rsidRPr="008A4BCE" w14:paraId="7A8A5EE9" w14:textId="77777777" w:rsidTr="00940ADC">
        <w:trPr>
          <w:trHeight w:val="468"/>
        </w:trPr>
        <w:tc>
          <w:tcPr>
            <w:tcW w:w="551" w:type="dxa"/>
          </w:tcPr>
          <w:p w14:paraId="76A40560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14009" w:type="dxa"/>
            <w:gridSpan w:val="8"/>
          </w:tcPr>
          <w:p w14:paraId="0D6F1BCE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 xml:space="preserve">области или вида профессиональной деятельности </w:t>
            </w:r>
            <w:r w:rsidRPr="008A4BC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нет</w:t>
            </w:r>
          </w:p>
        </w:tc>
      </w:tr>
      <w:tr w:rsidR="008A4BCE" w:rsidRPr="008A4BCE" w14:paraId="11C4265B" w14:textId="77777777" w:rsidTr="00940ADC">
        <w:trPr>
          <w:trHeight w:val="1801"/>
        </w:trPr>
        <w:tc>
          <w:tcPr>
            <w:tcW w:w="551" w:type="dxa"/>
          </w:tcPr>
          <w:p w14:paraId="29680FE0" w14:textId="79A612D1" w:rsidR="008A4BCE" w:rsidRPr="008A4BCE" w:rsidRDefault="00935701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8A4BCE" w:rsidRPr="008A4BC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4009" w:type="dxa"/>
            <w:gridSpan w:val="8"/>
          </w:tcPr>
          <w:p w14:paraId="62535B6A" w14:textId="3D52A846" w:rsidR="008A4BCE" w:rsidRPr="00F97EF4" w:rsidRDefault="008A4BCE" w:rsidP="00935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BCE">
              <w:rPr>
                <w:rFonts w:ascii="Times New Roman" w:eastAsia="Times New Roman" w:hAnsi="Times New Roman" w:cs="Times New Roman"/>
                <w:lang w:eastAsia="ru-RU"/>
              </w:rPr>
              <w:t>Сведения об основных профессиональных образовательных программах</w:t>
            </w:r>
          </w:p>
          <w:p w14:paraId="270E6903" w14:textId="77777777" w:rsidR="00F97EF4" w:rsidRPr="008A4BCE" w:rsidRDefault="00F97EF4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5174"/>
              <w:gridCol w:w="3827"/>
              <w:gridCol w:w="1134"/>
              <w:gridCol w:w="1934"/>
              <w:gridCol w:w="1417"/>
            </w:tblGrid>
            <w:tr w:rsidR="008A4BCE" w:rsidRPr="008A4BCE" w14:paraId="4228C13E" w14:textId="77777777" w:rsidTr="00864D5C">
              <w:tc>
                <w:tcPr>
                  <w:tcW w:w="5174" w:type="dxa"/>
                  <w:vMerge w:val="restart"/>
                </w:tcPr>
                <w:p w14:paraId="32E6D8FC" w14:textId="77777777" w:rsidR="008A4BCE" w:rsidRPr="008A4BCE" w:rsidRDefault="008A4BCE" w:rsidP="008A4B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A4BCE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и наименование основной профессиональной образовательной программы</w:t>
                  </w:r>
                </w:p>
              </w:tc>
              <w:tc>
                <w:tcPr>
                  <w:tcW w:w="3827" w:type="dxa"/>
                  <w:vMerge w:val="restart"/>
                </w:tcPr>
                <w:p w14:paraId="5D1F0F77" w14:textId="77777777" w:rsidR="008A4BCE" w:rsidRPr="008A4BCE" w:rsidRDefault="008A4BCE" w:rsidP="008A4B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A4BCE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Уровень образования</w:t>
                  </w:r>
                </w:p>
              </w:tc>
              <w:tc>
                <w:tcPr>
                  <w:tcW w:w="4485" w:type="dxa"/>
                  <w:gridSpan w:val="3"/>
                </w:tcPr>
                <w:p w14:paraId="0BA132DB" w14:textId="77777777" w:rsidR="008A4BCE" w:rsidRPr="008A4BCE" w:rsidRDefault="008A4BCE" w:rsidP="008A4B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A4BCE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обучающихся по формам обучения, чел.</w:t>
                  </w:r>
                </w:p>
              </w:tc>
            </w:tr>
            <w:tr w:rsidR="008A4BCE" w:rsidRPr="008A4BCE" w14:paraId="2062D5A9" w14:textId="77777777" w:rsidTr="00864D5C">
              <w:tc>
                <w:tcPr>
                  <w:tcW w:w="5174" w:type="dxa"/>
                  <w:vMerge/>
                </w:tcPr>
                <w:p w14:paraId="308A3E84" w14:textId="77777777" w:rsidR="008A4BCE" w:rsidRPr="008A4BCE" w:rsidRDefault="008A4BCE" w:rsidP="008A4B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/>
                </w:tcPr>
                <w:p w14:paraId="428D235F" w14:textId="77777777" w:rsidR="008A4BCE" w:rsidRPr="008A4BCE" w:rsidRDefault="008A4BCE" w:rsidP="008A4B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14:paraId="3B92D00C" w14:textId="77777777" w:rsidR="008A4BCE" w:rsidRPr="008A4BCE" w:rsidRDefault="008A4BCE" w:rsidP="008A4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A4BCE">
                    <w:rPr>
                      <w:rFonts w:ascii="Times New Roman" w:eastAsia="Times New Roman" w:hAnsi="Times New Roman" w:cs="Times New Roman"/>
                      <w:lang w:eastAsia="ru-RU"/>
                    </w:rPr>
                    <w:t>Очная</w:t>
                  </w:r>
                </w:p>
              </w:tc>
              <w:tc>
                <w:tcPr>
                  <w:tcW w:w="1934" w:type="dxa"/>
                </w:tcPr>
                <w:p w14:paraId="0A4442B7" w14:textId="77777777" w:rsidR="008A4BCE" w:rsidRPr="008A4BCE" w:rsidRDefault="008A4BCE" w:rsidP="008A4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A4BCE">
                    <w:rPr>
                      <w:rFonts w:ascii="Times New Roman" w:eastAsia="Times New Roman" w:hAnsi="Times New Roman" w:cs="Times New Roman"/>
                      <w:lang w:eastAsia="ru-RU"/>
                    </w:rPr>
                    <w:t>Очно-заочная</w:t>
                  </w:r>
                </w:p>
              </w:tc>
              <w:tc>
                <w:tcPr>
                  <w:tcW w:w="1417" w:type="dxa"/>
                </w:tcPr>
                <w:p w14:paraId="77C01E99" w14:textId="77777777" w:rsidR="008A4BCE" w:rsidRPr="008A4BCE" w:rsidRDefault="008A4BCE" w:rsidP="008A4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A4BCE">
                    <w:rPr>
                      <w:rFonts w:ascii="Times New Roman" w:eastAsia="Times New Roman" w:hAnsi="Times New Roman" w:cs="Times New Roman"/>
                      <w:lang w:eastAsia="ru-RU"/>
                    </w:rPr>
                    <w:t>Заочная</w:t>
                  </w:r>
                </w:p>
              </w:tc>
            </w:tr>
            <w:tr w:rsidR="008A4BCE" w:rsidRPr="008A4BCE" w14:paraId="484A147F" w14:textId="77777777" w:rsidTr="00864D5C">
              <w:tc>
                <w:tcPr>
                  <w:tcW w:w="5174" w:type="dxa"/>
                </w:tcPr>
                <w:p w14:paraId="0AAB7476" w14:textId="685CB0FE" w:rsidR="008A4BCE" w:rsidRPr="008A4BCE" w:rsidRDefault="00A44BE0" w:rsidP="008A4B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09.03.03</w:t>
                  </w:r>
                  <w:r w:rsidR="008A4BCE" w:rsidRPr="008A4BCE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</w:rPr>
                    <w:t>Прикладная информатика</w:t>
                  </w:r>
                </w:p>
              </w:tc>
              <w:tc>
                <w:tcPr>
                  <w:tcW w:w="3827" w:type="dxa"/>
                </w:tcPr>
                <w:p w14:paraId="6E9F91F4" w14:textId="77777777" w:rsidR="008A4BCE" w:rsidRPr="008A4BCE" w:rsidRDefault="008A4BCE" w:rsidP="008A4B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A4BCE">
                    <w:rPr>
                      <w:rFonts w:ascii="Times New Roman" w:eastAsia="Times New Roman" w:hAnsi="Times New Roman" w:cs="Times New Roman"/>
                      <w:lang w:eastAsia="ru-RU"/>
                    </w:rPr>
                    <w:t>Высшее образование - бакалавриат</w:t>
                  </w:r>
                </w:p>
              </w:tc>
              <w:tc>
                <w:tcPr>
                  <w:tcW w:w="1134" w:type="dxa"/>
                </w:tcPr>
                <w:p w14:paraId="7AAF3B98" w14:textId="77777777" w:rsidR="008A4BCE" w:rsidRPr="008A4BCE" w:rsidRDefault="008A4BCE" w:rsidP="008A4BC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8A4BCE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934" w:type="dxa"/>
                </w:tcPr>
                <w:p w14:paraId="2F8E1D19" w14:textId="3D46D693" w:rsidR="008A4BCE" w:rsidRPr="008A4BCE" w:rsidRDefault="00A44BE0" w:rsidP="008A4BC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14:paraId="79FF0AB1" w14:textId="77777777" w:rsidR="008A4BCE" w:rsidRPr="008A4BCE" w:rsidRDefault="008A4BCE" w:rsidP="008A4BCE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A4BCE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</w:tbl>
          <w:p w14:paraId="5D013110" w14:textId="77777777" w:rsidR="008A4BCE" w:rsidRPr="008A4BCE" w:rsidRDefault="008A4BCE" w:rsidP="008A4B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2D16" w:rsidRPr="00096C1D" w14:paraId="38A3E602" w14:textId="5A104790" w:rsidTr="00940ADC">
        <w:tc>
          <w:tcPr>
            <w:tcW w:w="551" w:type="dxa"/>
          </w:tcPr>
          <w:p w14:paraId="356D2EA9" w14:textId="73F5F8D9" w:rsidR="004C2D16" w:rsidRPr="00F97EF4" w:rsidRDefault="00935701" w:rsidP="00864D5C">
            <w:pPr>
              <w:spacing w:line="360" w:lineRule="auto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7</w:t>
            </w:r>
            <w:r w:rsidR="00864D5C" w:rsidRPr="00F97EF4">
              <w:rPr>
                <w:rFonts w:ascii="Times New Roman" w:hAnsi="Times New Roman" w:cs="Times New Roman"/>
                <w:bCs/>
                <w:spacing w:val="-4"/>
              </w:rPr>
              <w:t>.</w:t>
            </w:r>
          </w:p>
        </w:tc>
        <w:tc>
          <w:tcPr>
            <w:tcW w:w="14009" w:type="dxa"/>
            <w:gridSpan w:val="8"/>
          </w:tcPr>
          <w:p w14:paraId="3D963ABA" w14:textId="44895349" w:rsidR="004C2D16" w:rsidRPr="00F97EF4" w:rsidRDefault="004C2D16" w:rsidP="0073419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F97EF4">
              <w:rPr>
                <w:rFonts w:ascii="Times New Roman" w:hAnsi="Times New Roman" w:cs="Times New Roman"/>
                <w:bCs/>
                <w:spacing w:val="-4"/>
              </w:rPr>
              <w:t>Сведения о реализации основных образовательных программ высшего</w:t>
            </w:r>
            <w:r w:rsidRPr="00F97EF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EF4">
              <w:rPr>
                <w:rFonts w:ascii="Times New Roman" w:hAnsi="Times New Roman" w:cs="Times New Roman"/>
                <w:bCs/>
                <w:spacing w:val="-4"/>
              </w:rPr>
              <w:t>образования</w:t>
            </w:r>
          </w:p>
        </w:tc>
      </w:tr>
      <w:tr w:rsidR="00F154B0" w:rsidRPr="00096C1D" w14:paraId="0F632348" w14:textId="77777777" w:rsidTr="00940ADC">
        <w:trPr>
          <w:trHeight w:val="241"/>
        </w:trPr>
        <w:tc>
          <w:tcPr>
            <w:tcW w:w="551" w:type="dxa"/>
            <w:vMerge w:val="restart"/>
          </w:tcPr>
          <w:p w14:paraId="02BBA1B0" w14:textId="644EA4E6" w:rsidR="00F154B0" w:rsidRPr="00F97EF4" w:rsidRDefault="00935701" w:rsidP="00864D5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7</w:t>
            </w:r>
            <w:r w:rsidR="00864D5C" w:rsidRPr="00F97EF4"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 w:rsidR="00F154B0" w:rsidRPr="00F97EF4">
              <w:rPr>
                <w:rFonts w:ascii="Times New Roman" w:eastAsia="Times New Roman" w:hAnsi="Times New Roman" w:cs="Times New Roman"/>
                <w:spacing w:val="-4"/>
              </w:rPr>
              <w:t>1.</w:t>
            </w:r>
          </w:p>
        </w:tc>
        <w:tc>
          <w:tcPr>
            <w:tcW w:w="14009" w:type="dxa"/>
            <w:gridSpan w:val="8"/>
            <w:tcBorders>
              <w:bottom w:val="nil"/>
            </w:tcBorders>
          </w:tcPr>
          <w:p w14:paraId="733690EF" w14:textId="56147348" w:rsidR="00F154B0" w:rsidRPr="00F97EF4" w:rsidRDefault="00A44BE0" w:rsidP="00596D24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>09.03.03 Прикладная информатика</w:t>
            </w:r>
          </w:p>
        </w:tc>
      </w:tr>
      <w:tr w:rsidR="00F154B0" w:rsidRPr="00096C1D" w14:paraId="4311BB41" w14:textId="77777777" w:rsidTr="00940ADC">
        <w:trPr>
          <w:trHeight w:val="283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14:paraId="694D2E56" w14:textId="77777777" w:rsidR="00F154B0" w:rsidRPr="00F97EF4" w:rsidRDefault="00F154B0" w:rsidP="0033524B">
            <w:pPr>
              <w:shd w:val="clear" w:color="auto" w:fill="FFFFFF"/>
              <w:jc w:val="center"/>
              <w:rPr>
                <w:rFonts w:eastAsia="Times New Roman"/>
                <w:spacing w:val="-4"/>
              </w:rPr>
            </w:pPr>
          </w:p>
        </w:tc>
        <w:tc>
          <w:tcPr>
            <w:tcW w:w="14009" w:type="dxa"/>
            <w:gridSpan w:val="8"/>
            <w:tcBorders>
              <w:bottom w:val="single" w:sz="4" w:space="0" w:color="auto"/>
            </w:tcBorders>
          </w:tcPr>
          <w:p w14:paraId="50F78763" w14:textId="171B5764" w:rsidR="00F154B0" w:rsidRPr="00F97EF4" w:rsidRDefault="00F154B0" w:rsidP="00596D24">
            <w:pPr>
              <w:shd w:val="clear" w:color="auto" w:fill="FFFFFF"/>
              <w:jc w:val="center"/>
              <w:rPr>
                <w:rFonts w:eastAsia="Times New Roman"/>
                <w:spacing w:val="-4"/>
              </w:rPr>
            </w:pPr>
            <w:r w:rsidRPr="00F97EF4">
              <w:rPr>
                <w:rFonts w:ascii="Times New Roman" w:hAnsi="Times New Roman" w:cs="Times New Roman"/>
                <w:spacing w:val="-4"/>
              </w:rPr>
              <w:t>наименование образовательной программы</w:t>
            </w:r>
          </w:p>
        </w:tc>
      </w:tr>
      <w:tr w:rsidR="00F154B0" w:rsidRPr="00096C1D" w14:paraId="3C7BBF18" w14:textId="77777777" w:rsidTr="00940ADC">
        <w:trPr>
          <w:trHeight w:val="278"/>
        </w:trPr>
        <w:tc>
          <w:tcPr>
            <w:tcW w:w="5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4981BC" w14:textId="329A5206" w:rsidR="00F154B0" w:rsidRPr="00096C1D" w:rsidRDefault="00935701" w:rsidP="0033524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="00F97EF4">
              <w:rPr>
                <w:rFonts w:ascii="Times New Roman" w:hAnsi="Times New Roman" w:cs="Times New Roman"/>
                <w:spacing w:val="-4"/>
              </w:rPr>
              <w:t>.</w:t>
            </w:r>
            <w:r w:rsidR="00F154B0" w:rsidRPr="00096C1D">
              <w:rPr>
                <w:rFonts w:ascii="Times New Roman" w:hAnsi="Times New Roman" w:cs="Times New Roman"/>
                <w:spacing w:val="-4"/>
              </w:rPr>
              <w:t>2.</w:t>
            </w: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02C9F7" w14:textId="77777777" w:rsidR="00F154B0" w:rsidRPr="00096C1D" w:rsidRDefault="00F154B0" w:rsidP="00864D5C">
            <w:pPr>
              <w:rPr>
                <w:rFonts w:ascii="Times New Roman" w:hAnsi="Times New Roman" w:cs="Times New Roman"/>
                <w:spacing w:val="-4"/>
              </w:rPr>
            </w:pPr>
            <w:r w:rsidRPr="00096C1D">
              <w:rPr>
                <w:rFonts w:ascii="Times New Roman" w:hAnsi="Times New Roman" w:cs="Times New Roman"/>
                <w:spacing w:val="-4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AB2D7" w14:textId="2146F3FD" w:rsidR="00F154B0" w:rsidRPr="00651F2B" w:rsidRDefault="00471CDE" w:rsidP="00864D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71CDE">
              <w:rPr>
                <w:rFonts w:ascii="Times New Roman" w:hAnsi="Times New Roman" w:cs="Times New Roman"/>
                <w:b/>
                <w:spacing w:val="-4"/>
              </w:rPr>
              <w:t>Приказ Минобрнауки России от 19.09.2017 N 922</w:t>
            </w:r>
            <w:r w:rsidR="00993279" w:rsidRPr="00651F2B">
              <w:rPr>
                <w:rFonts w:ascii="Times New Roman" w:hAnsi="Times New Roman" w:cs="Times New Roman"/>
                <w:b/>
                <w:spacing w:val="-4"/>
              </w:rPr>
              <w:t xml:space="preserve"> "</w:t>
            </w:r>
            <w:r>
              <w:t xml:space="preserve"> </w:t>
            </w:r>
            <w:r w:rsidRPr="00471CDE">
              <w:rPr>
                <w:rFonts w:ascii="Times New Roman" w:hAnsi="Times New Roman" w:cs="Times New Roman"/>
                <w:b/>
                <w:spacing w:val="-4"/>
              </w:rPr>
              <w:t>Об утверждении федерального государственного образовательного стандарта высшего образования - бакалавриат по направлению подготовки 09.03.03 Прикладная информатика</w:t>
            </w:r>
            <w:r w:rsidR="00993279" w:rsidRPr="00651F2B">
              <w:rPr>
                <w:rFonts w:ascii="Times New Roman" w:hAnsi="Times New Roman" w:cs="Times New Roman"/>
                <w:b/>
                <w:spacing w:val="-4"/>
              </w:rPr>
              <w:t>" (с изменениями и дополнениями)</w:t>
            </w:r>
          </w:p>
        </w:tc>
      </w:tr>
      <w:tr w:rsidR="00F154B0" w:rsidRPr="00096C1D" w14:paraId="079D52A4" w14:textId="77777777" w:rsidTr="00940ADC">
        <w:trPr>
          <w:trHeight w:val="277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725EBF27" w14:textId="77777777" w:rsidR="00F154B0" w:rsidRPr="00096C1D" w:rsidRDefault="00F154B0" w:rsidP="0033524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7D8274A" w14:textId="77777777" w:rsidR="00F154B0" w:rsidRPr="00096C1D" w:rsidRDefault="00F154B0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81FEA" w14:textId="77777777" w:rsidR="00F154B0" w:rsidRPr="00096C1D" w:rsidRDefault="00F154B0" w:rsidP="00AA561C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154B0" w:rsidRPr="00096C1D" w14:paraId="5711E025" w14:textId="77777777" w:rsidTr="00940ADC">
        <w:trPr>
          <w:trHeight w:val="277"/>
        </w:trPr>
        <w:tc>
          <w:tcPr>
            <w:tcW w:w="551" w:type="dxa"/>
            <w:tcBorders>
              <w:right w:val="single" w:sz="4" w:space="0" w:color="auto"/>
            </w:tcBorders>
          </w:tcPr>
          <w:p w14:paraId="49E473F7" w14:textId="4D77FF12" w:rsidR="00F154B0" w:rsidRPr="00096C1D" w:rsidRDefault="00935701" w:rsidP="0033524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="00F97EF4">
              <w:rPr>
                <w:rFonts w:ascii="Times New Roman" w:hAnsi="Times New Roman" w:cs="Times New Roman"/>
                <w:spacing w:val="-4"/>
              </w:rPr>
              <w:t>.3.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19EA6" w14:textId="7903B8FF" w:rsidR="00F154B0" w:rsidRPr="00096C1D" w:rsidRDefault="00F154B0" w:rsidP="00AA561C">
            <w:pPr>
              <w:rPr>
                <w:rFonts w:ascii="Times New Roman" w:hAnsi="Times New Roman" w:cs="Times New Roman"/>
                <w:spacing w:val="-4"/>
              </w:rPr>
            </w:pPr>
            <w:r w:rsidRPr="00096C1D">
              <w:rPr>
                <w:rFonts w:ascii="Times New Roman" w:hAnsi="Times New Roman" w:cs="Times New Roman"/>
                <w:spacing w:val="-4"/>
              </w:rPr>
              <w:t>Сведения об утвержденном самостоятельно образовательном стандарте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8715" w:type="dxa"/>
              <w:tblLook w:val="04A0" w:firstRow="1" w:lastRow="0" w:firstColumn="1" w:lastColumn="0" w:noHBand="0" w:noVBand="1"/>
            </w:tblPr>
            <w:tblGrid>
              <w:gridCol w:w="8715"/>
            </w:tblGrid>
            <w:tr w:rsidR="00F154B0" w:rsidRPr="00096C1D" w14:paraId="743F5929" w14:textId="77777777" w:rsidTr="00940ADC">
              <w:trPr>
                <w:trHeight w:val="278"/>
              </w:trPr>
              <w:tc>
                <w:tcPr>
                  <w:tcW w:w="87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9ABC87" w14:textId="56FE583F" w:rsidR="00F154B0" w:rsidRPr="00096C1D" w:rsidRDefault="00F154B0" w:rsidP="00F154B0">
                  <w:pPr>
                    <w:tabs>
                      <w:tab w:val="left" w:pos="9480"/>
                    </w:tabs>
                    <w:ind w:left="-178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</w:rPr>
                  </w:pPr>
                  <w:r w:rsidRPr="00096C1D">
                    <w:rPr>
                      <w:rFonts w:ascii="Times New Roman" w:hAnsi="Times New Roman" w:cs="Times New Roman"/>
                      <w:b/>
                      <w:bCs/>
                      <w:spacing w:val="-4"/>
                    </w:rPr>
                    <w:t>нет</w:t>
                  </w:r>
                </w:p>
              </w:tc>
            </w:tr>
            <w:tr w:rsidR="00F154B0" w:rsidRPr="00096C1D" w14:paraId="3A67DDA8" w14:textId="77777777" w:rsidTr="00940ADC">
              <w:trPr>
                <w:trHeight w:val="277"/>
              </w:trPr>
              <w:tc>
                <w:tcPr>
                  <w:tcW w:w="87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4C7D18" w14:textId="4F52D57D" w:rsidR="00F154B0" w:rsidRPr="00096C1D" w:rsidRDefault="00F154B0" w:rsidP="00F154B0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940ADC">
                    <w:rPr>
                      <w:rFonts w:ascii="Times New Roman" w:hAnsi="Times New Roman" w:cs="Times New Roman"/>
                      <w:spacing w:val="-4"/>
                      <w:sz w:val="18"/>
                      <w:szCs w:val="20"/>
                    </w:rPr>
                    <w:t>реквизиты локального нормативного акта, которым утвержден образовательный стандарт</w:t>
                  </w:r>
                </w:p>
              </w:tc>
            </w:tr>
          </w:tbl>
          <w:p w14:paraId="5C7030ED" w14:textId="77777777" w:rsidR="00F154B0" w:rsidRPr="00096C1D" w:rsidRDefault="00F154B0" w:rsidP="00AA561C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F154B0" w:rsidRPr="00096C1D" w14:paraId="51CEBE71" w14:textId="77777777" w:rsidTr="00940ADC">
        <w:trPr>
          <w:trHeight w:val="285"/>
        </w:trPr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14:paraId="39781028" w14:textId="6B1A415D" w:rsidR="00F154B0" w:rsidRPr="00096C1D" w:rsidRDefault="00935701" w:rsidP="0033524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="00F97EF4">
              <w:rPr>
                <w:rFonts w:ascii="Times New Roman" w:hAnsi="Times New Roman" w:cs="Times New Roman"/>
                <w:spacing w:val="-4"/>
              </w:rPr>
              <w:t>.4.</w:t>
            </w: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0994F" w14:textId="77777777" w:rsidR="00F154B0" w:rsidRPr="00096C1D" w:rsidRDefault="00F154B0" w:rsidP="00AA561C">
            <w:pPr>
              <w:rPr>
                <w:rFonts w:ascii="Times New Roman" w:hAnsi="Times New Roman" w:cs="Times New Roman"/>
                <w:spacing w:val="-4"/>
              </w:rPr>
            </w:pPr>
            <w:r w:rsidRPr="00096C1D">
              <w:rPr>
                <w:rFonts w:ascii="Times New Roman" w:hAnsi="Times New Roman" w:cs="Times New Roman"/>
                <w:spacing w:val="-4"/>
              </w:rPr>
              <w:t>Сведения о сетевой форме</w:t>
            </w:r>
            <w:r w:rsidRPr="00096C1D">
              <w:rPr>
                <w:rFonts w:ascii="Times New Roman" w:hAnsi="Times New Roman" w:cs="Times New Roman"/>
                <w:spacing w:val="-4"/>
              </w:rPr>
              <w:br/>
              <w:t>реализации образовательной</w:t>
            </w:r>
            <w:r w:rsidRPr="00096C1D">
              <w:rPr>
                <w:rFonts w:ascii="Times New Roman" w:hAnsi="Times New Roman" w:cs="Times New Roman"/>
                <w:spacing w:val="-4"/>
              </w:rPr>
              <w:br/>
              <w:t>программы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nil"/>
            </w:tcBorders>
          </w:tcPr>
          <w:p w14:paraId="6DD6502D" w14:textId="77777777" w:rsidR="00F154B0" w:rsidRPr="00096C1D" w:rsidRDefault="00F154B0" w:rsidP="00AA561C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096C1D">
              <w:rPr>
                <w:rFonts w:ascii="Times New Roman" w:hAnsi="Times New Roman" w:cs="Times New Roman"/>
                <w:b/>
                <w:bCs/>
                <w:spacing w:val="-4"/>
              </w:rPr>
              <w:t>нет</w:t>
            </w:r>
          </w:p>
        </w:tc>
      </w:tr>
      <w:tr w:rsidR="00F154B0" w:rsidRPr="00096C1D" w14:paraId="52027C16" w14:textId="77777777" w:rsidTr="00940ADC">
        <w:trPr>
          <w:trHeight w:val="285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036CC4B4" w14:textId="77777777" w:rsidR="00F154B0" w:rsidRPr="00096C1D" w:rsidRDefault="00F154B0" w:rsidP="0033524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7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C2E416" w14:textId="77777777" w:rsidR="00F154B0" w:rsidRPr="00096C1D" w:rsidRDefault="00F154B0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346" w:type="dxa"/>
            <w:gridSpan w:val="2"/>
            <w:tcBorders>
              <w:left w:val="nil"/>
            </w:tcBorders>
          </w:tcPr>
          <w:p w14:paraId="15B510C3" w14:textId="77777777" w:rsidR="00F154B0" w:rsidRPr="00940ADC" w:rsidRDefault="00F154B0" w:rsidP="00F154B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дата договора</w:t>
            </w:r>
          </w:p>
          <w:p w14:paraId="5E50CA8D" w14:textId="77777777" w:rsidR="00F154B0" w:rsidRPr="00940ADC" w:rsidRDefault="00F154B0" w:rsidP="00AA561C">
            <w:pPr>
              <w:jc w:val="center"/>
              <w:rPr>
                <w:rFonts w:ascii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2677" w:type="dxa"/>
            <w:gridSpan w:val="2"/>
          </w:tcPr>
          <w:p w14:paraId="5C776886" w14:textId="77777777" w:rsidR="00F154B0" w:rsidRPr="00940ADC" w:rsidRDefault="00F154B0" w:rsidP="00F154B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номер договора</w:t>
            </w:r>
          </w:p>
          <w:p w14:paraId="6BF1CCB2" w14:textId="77777777" w:rsidR="00F154B0" w:rsidRPr="00940ADC" w:rsidRDefault="00F154B0" w:rsidP="00AA561C">
            <w:pPr>
              <w:jc w:val="center"/>
              <w:rPr>
                <w:rFonts w:ascii="Times New Roman" w:hAnsi="Times New Roman" w:cs="Times New Roman"/>
                <w:spacing w:val="-4"/>
                <w:sz w:val="18"/>
              </w:rPr>
            </w:pPr>
          </w:p>
        </w:tc>
        <w:tc>
          <w:tcPr>
            <w:tcW w:w="3224" w:type="dxa"/>
            <w:gridSpan w:val="2"/>
          </w:tcPr>
          <w:p w14:paraId="3646B7B5" w14:textId="77777777" w:rsidR="00F154B0" w:rsidRPr="00940ADC" w:rsidRDefault="00F154B0" w:rsidP="00F154B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наименование юридического лица, с которым заключен договор</w:t>
            </w:r>
          </w:p>
        </w:tc>
      </w:tr>
      <w:tr w:rsidR="00F154B0" w:rsidRPr="00096C1D" w14:paraId="4712C7B1" w14:textId="77777777" w:rsidTr="00940ADC">
        <w:trPr>
          <w:trHeight w:val="278"/>
        </w:trPr>
        <w:tc>
          <w:tcPr>
            <w:tcW w:w="551" w:type="dxa"/>
            <w:vMerge w:val="restart"/>
            <w:vAlign w:val="center"/>
          </w:tcPr>
          <w:p w14:paraId="445F2FF5" w14:textId="69945450" w:rsidR="00F154B0" w:rsidRPr="00096C1D" w:rsidRDefault="00935701" w:rsidP="0033524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="00F97EF4">
              <w:rPr>
                <w:rFonts w:ascii="Times New Roman" w:hAnsi="Times New Roman" w:cs="Times New Roman"/>
                <w:spacing w:val="-4"/>
              </w:rPr>
              <w:t>.5.</w:t>
            </w:r>
          </w:p>
        </w:tc>
        <w:tc>
          <w:tcPr>
            <w:tcW w:w="10620" w:type="dxa"/>
            <w:gridSpan w:val="5"/>
            <w:vMerge w:val="restart"/>
            <w:tcBorders>
              <w:right w:val="nil"/>
            </w:tcBorders>
            <w:vAlign w:val="center"/>
          </w:tcPr>
          <w:p w14:paraId="12BFAD49" w14:textId="4B5B196A" w:rsidR="00F154B0" w:rsidRPr="00096C1D" w:rsidRDefault="00F154B0" w:rsidP="00AA561C">
            <w:pPr>
              <w:shd w:val="clear" w:color="auto" w:fill="FFFFFF"/>
              <w:spacing w:line="336" w:lineRule="exact"/>
              <w:ind w:left="10" w:firstLine="24"/>
              <w:rPr>
                <w:rFonts w:ascii="Times New Roman" w:hAnsi="Times New Roman" w:cs="Times New Roman"/>
                <w:spacing w:val="-4"/>
              </w:rPr>
            </w:pPr>
            <w:r w:rsidRPr="00096C1D">
              <w:rPr>
                <w:rFonts w:ascii="Times New Roman" w:hAnsi="Times New Roman" w:cs="Times New Roman"/>
                <w:spacing w:val="-4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796D8" w14:textId="77777777" w:rsidR="00F154B0" w:rsidRPr="00096C1D" w:rsidRDefault="00F154B0" w:rsidP="00AA561C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096C1D">
              <w:rPr>
                <w:rFonts w:ascii="Times New Roman" w:hAnsi="Times New Roman" w:cs="Times New Roman"/>
                <w:b/>
                <w:bCs/>
                <w:spacing w:val="-4"/>
              </w:rPr>
              <w:t>нет</w:t>
            </w:r>
          </w:p>
        </w:tc>
      </w:tr>
      <w:tr w:rsidR="00F154B0" w:rsidRPr="00096C1D" w14:paraId="09181BCE" w14:textId="77777777" w:rsidTr="00940ADC">
        <w:trPr>
          <w:trHeight w:val="277"/>
        </w:trPr>
        <w:tc>
          <w:tcPr>
            <w:tcW w:w="551" w:type="dxa"/>
            <w:vMerge/>
          </w:tcPr>
          <w:p w14:paraId="3683A85E" w14:textId="77777777" w:rsidR="00F154B0" w:rsidRPr="00096C1D" w:rsidRDefault="00F154B0" w:rsidP="0033524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20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14:paraId="73DEFA88" w14:textId="77777777" w:rsidR="00F154B0" w:rsidRPr="00096C1D" w:rsidRDefault="00F154B0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E322F" w14:textId="77777777" w:rsidR="00F154B0" w:rsidRPr="00096C1D" w:rsidRDefault="00F154B0" w:rsidP="00AA561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да/нет</w:t>
            </w:r>
          </w:p>
        </w:tc>
      </w:tr>
      <w:tr w:rsidR="00F154B0" w:rsidRPr="00096C1D" w14:paraId="714C3512" w14:textId="77777777" w:rsidTr="00940ADC">
        <w:trPr>
          <w:trHeight w:val="278"/>
        </w:trPr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14:paraId="7CEF626F" w14:textId="36FA3B83" w:rsidR="00F154B0" w:rsidRPr="00096C1D" w:rsidRDefault="00935701" w:rsidP="0033524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="00F97EF4">
              <w:rPr>
                <w:rFonts w:ascii="Times New Roman" w:hAnsi="Times New Roman" w:cs="Times New Roman"/>
                <w:spacing w:val="-4"/>
              </w:rPr>
              <w:t>.6.</w:t>
            </w:r>
          </w:p>
        </w:tc>
        <w:tc>
          <w:tcPr>
            <w:tcW w:w="10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029CC" w14:textId="77777777" w:rsidR="00F154B0" w:rsidRPr="00096C1D" w:rsidRDefault="00F154B0" w:rsidP="00AA561C">
            <w:pPr>
              <w:shd w:val="clear" w:color="auto" w:fill="FFFFFF"/>
              <w:spacing w:line="331" w:lineRule="exact"/>
              <w:ind w:left="5" w:hanging="5"/>
              <w:rPr>
                <w:rFonts w:ascii="Times New Roman" w:hAnsi="Times New Roman" w:cs="Times New Roman"/>
                <w:spacing w:val="-4"/>
              </w:rPr>
            </w:pPr>
            <w:r w:rsidRPr="00096C1D">
              <w:rPr>
                <w:rFonts w:ascii="Times New Roman" w:hAnsi="Times New Roman" w:cs="Times New Roman"/>
                <w:spacing w:val="-4"/>
              </w:rP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3389" w:type="dxa"/>
            <w:gridSpan w:val="3"/>
            <w:tcBorders>
              <w:left w:val="nil"/>
            </w:tcBorders>
          </w:tcPr>
          <w:p w14:paraId="4970391F" w14:textId="77777777" w:rsidR="00F154B0" w:rsidRPr="00096C1D" w:rsidRDefault="00F154B0" w:rsidP="00AA561C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096C1D">
              <w:rPr>
                <w:rFonts w:ascii="Times New Roman" w:hAnsi="Times New Roman" w:cs="Times New Roman"/>
                <w:b/>
                <w:bCs/>
                <w:spacing w:val="-4"/>
              </w:rPr>
              <w:t>нет</w:t>
            </w:r>
          </w:p>
        </w:tc>
      </w:tr>
      <w:tr w:rsidR="00F154B0" w:rsidRPr="00096C1D" w14:paraId="0D32A79E" w14:textId="77777777" w:rsidTr="00940ADC">
        <w:trPr>
          <w:trHeight w:val="277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139CF970" w14:textId="77777777" w:rsidR="00F154B0" w:rsidRPr="00096C1D" w:rsidRDefault="00F154B0" w:rsidP="0033524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1A07F2" w14:textId="77777777" w:rsidR="00F154B0" w:rsidRPr="00096C1D" w:rsidRDefault="00F154B0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389" w:type="dxa"/>
            <w:gridSpan w:val="3"/>
            <w:tcBorders>
              <w:left w:val="nil"/>
            </w:tcBorders>
          </w:tcPr>
          <w:p w14:paraId="69AF829D" w14:textId="77777777" w:rsidR="00F154B0" w:rsidRPr="00096C1D" w:rsidRDefault="00F154B0" w:rsidP="00AA561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да/нет</w:t>
            </w:r>
          </w:p>
        </w:tc>
      </w:tr>
      <w:tr w:rsidR="00205664" w:rsidRPr="00096C1D" w14:paraId="372AA4C6" w14:textId="77777777" w:rsidTr="00940ADC">
        <w:trPr>
          <w:trHeight w:val="428"/>
        </w:trPr>
        <w:tc>
          <w:tcPr>
            <w:tcW w:w="551" w:type="dxa"/>
            <w:vMerge w:val="restart"/>
          </w:tcPr>
          <w:p w14:paraId="0FF31136" w14:textId="34DD1383" w:rsidR="00205664" w:rsidRPr="00096C1D" w:rsidRDefault="00935701" w:rsidP="0033524B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="00F97EF4">
              <w:rPr>
                <w:rFonts w:ascii="Times New Roman" w:hAnsi="Times New Roman" w:cs="Times New Roman"/>
                <w:spacing w:val="-4"/>
              </w:rPr>
              <w:t>.7.</w:t>
            </w:r>
          </w:p>
        </w:tc>
        <w:tc>
          <w:tcPr>
            <w:tcW w:w="14009" w:type="dxa"/>
            <w:gridSpan w:val="8"/>
          </w:tcPr>
          <w:p w14:paraId="7AE7EE33" w14:textId="7850E412" w:rsidR="00205664" w:rsidRPr="00096C1D" w:rsidRDefault="00205664" w:rsidP="00166D6E">
            <w:pPr>
              <w:tabs>
                <w:tab w:val="left" w:pos="284"/>
                <w:tab w:val="left" w:pos="709"/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96C1D">
              <w:rPr>
                <w:rFonts w:ascii="Times New Roman" w:hAnsi="Times New Roman" w:cs="Times New Roman"/>
                <w:spacing w:val="-4"/>
              </w:rP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  <w:tbl>
            <w:tblPr>
              <w:tblStyle w:val="ac"/>
              <w:tblW w:w="13770" w:type="dxa"/>
              <w:tblLook w:val="04A0" w:firstRow="1" w:lastRow="0" w:firstColumn="1" w:lastColumn="0" w:noHBand="0" w:noVBand="1"/>
            </w:tblPr>
            <w:tblGrid>
              <w:gridCol w:w="2596"/>
              <w:gridCol w:w="2268"/>
              <w:gridCol w:w="2409"/>
              <w:gridCol w:w="2688"/>
              <w:gridCol w:w="1264"/>
              <w:gridCol w:w="1177"/>
              <w:gridCol w:w="1368"/>
            </w:tblGrid>
            <w:tr w:rsidR="00940ADC" w:rsidRPr="00096C1D" w14:paraId="66C6BB77" w14:textId="77777777" w:rsidTr="00814988">
              <w:trPr>
                <w:trHeight w:val="445"/>
              </w:trPr>
              <w:tc>
                <w:tcPr>
                  <w:tcW w:w="2596" w:type="dxa"/>
                  <w:vMerge w:val="restart"/>
                </w:tcPr>
                <w:p w14:paraId="2EAA1377" w14:textId="77777777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Наименование курсов, дисциплин (модулей), практики, иных видов учебной деятельности</w:t>
                  </w:r>
                </w:p>
              </w:tc>
              <w:tc>
                <w:tcPr>
                  <w:tcW w:w="2268" w:type="dxa"/>
                  <w:vMerge w:val="restart"/>
                </w:tcPr>
                <w:p w14:paraId="4DB9764D" w14:textId="77777777" w:rsidR="00205664" w:rsidRPr="00096C1D" w:rsidRDefault="00205664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Фамилия, имя,</w:t>
                  </w:r>
                </w:p>
                <w:p w14:paraId="5EFC390B" w14:textId="77777777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отчество (при наличии)</w:t>
                  </w:r>
                </w:p>
              </w:tc>
              <w:tc>
                <w:tcPr>
                  <w:tcW w:w="2409" w:type="dxa"/>
                  <w:vMerge w:val="restart"/>
                </w:tcPr>
                <w:p w14:paraId="0D25495E" w14:textId="77777777" w:rsidR="00205664" w:rsidRPr="00096C1D" w:rsidRDefault="00205664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Условия привлечения </w:t>
                  </w:r>
                </w:p>
                <w:p w14:paraId="6A7C63FA" w14:textId="77777777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</w:p>
              </w:tc>
              <w:tc>
                <w:tcPr>
                  <w:tcW w:w="2688" w:type="dxa"/>
                  <w:vMerge w:val="restart"/>
                </w:tcPr>
                <w:p w14:paraId="41145CF0" w14:textId="07A0E634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Сведения о наличии ученой степени </w:t>
                  </w:r>
                  <w:r w:rsidR="00734194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и </w:t>
                  </w: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(или) ученого звания (в том числе богословских ученой степени и звания)</w:t>
                  </w:r>
                </w:p>
              </w:tc>
              <w:tc>
                <w:tcPr>
                  <w:tcW w:w="1264" w:type="dxa"/>
                  <w:vMerge w:val="restart"/>
                </w:tcPr>
                <w:p w14:paraId="453E4B56" w14:textId="77777777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spacing w:val="-4"/>
                      <w:highlight w:val="yellow"/>
                    </w:rPr>
                  </w:pP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Сведения о трудовом стаже, год</w:t>
                  </w:r>
                </w:p>
              </w:tc>
              <w:tc>
                <w:tcPr>
                  <w:tcW w:w="2545" w:type="dxa"/>
                  <w:gridSpan w:val="2"/>
                </w:tcPr>
                <w:p w14:paraId="01DD0E85" w14:textId="77777777" w:rsidR="00205664" w:rsidRPr="00096C1D" w:rsidRDefault="00205664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Объем учебной</w:t>
                  </w:r>
                </w:p>
                <w:p w14:paraId="1882A37D" w14:textId="77777777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нагрузки</w:t>
                  </w:r>
                </w:p>
              </w:tc>
            </w:tr>
            <w:tr w:rsidR="00940ADC" w:rsidRPr="00096C1D" w14:paraId="3CB0FC59" w14:textId="77777777" w:rsidTr="00814988">
              <w:trPr>
                <w:trHeight w:val="303"/>
              </w:trPr>
              <w:tc>
                <w:tcPr>
                  <w:tcW w:w="2596" w:type="dxa"/>
                  <w:vMerge/>
                </w:tcPr>
                <w:p w14:paraId="7112B8E4" w14:textId="77777777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764BFBE9" w14:textId="77777777" w:rsidR="00205664" w:rsidRPr="00096C1D" w:rsidRDefault="00205664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14:paraId="5C0C07DD" w14:textId="77777777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</w:p>
              </w:tc>
              <w:tc>
                <w:tcPr>
                  <w:tcW w:w="2688" w:type="dxa"/>
                  <w:vMerge/>
                </w:tcPr>
                <w:p w14:paraId="54968A9E" w14:textId="77777777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</w:p>
              </w:tc>
              <w:tc>
                <w:tcPr>
                  <w:tcW w:w="1264" w:type="dxa"/>
                  <w:vMerge/>
                </w:tcPr>
                <w:p w14:paraId="2E50A75E" w14:textId="77777777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spacing w:val="-4"/>
                      <w:highlight w:val="yellow"/>
                    </w:rPr>
                  </w:pPr>
                </w:p>
              </w:tc>
              <w:tc>
                <w:tcPr>
                  <w:tcW w:w="1177" w:type="dxa"/>
                </w:tcPr>
                <w:p w14:paraId="67317E10" w14:textId="6315F46C" w:rsidR="00205664" w:rsidRPr="00096C1D" w:rsidRDefault="00205664" w:rsidP="009A441E">
                  <w:pPr>
                    <w:tabs>
                      <w:tab w:val="left" w:pos="284"/>
                      <w:tab w:val="left" w:pos="709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Количество часов, час</w:t>
                  </w:r>
                </w:p>
              </w:tc>
              <w:tc>
                <w:tcPr>
                  <w:tcW w:w="1368" w:type="dxa"/>
                </w:tcPr>
                <w:p w14:paraId="48CB5CB9" w14:textId="56AB414C" w:rsidR="00205664" w:rsidRPr="00096C1D" w:rsidRDefault="00205664" w:rsidP="00166D6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Доля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096C1D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ставки, %</w:t>
                  </w:r>
                </w:p>
              </w:tc>
            </w:tr>
            <w:tr w:rsidR="00940ADC" w:rsidRPr="00096C1D" w14:paraId="45F64CC7" w14:textId="77777777" w:rsidTr="00814988">
              <w:trPr>
                <w:trHeight w:val="267"/>
              </w:trPr>
              <w:tc>
                <w:tcPr>
                  <w:tcW w:w="2596" w:type="dxa"/>
                </w:tcPr>
                <w:p w14:paraId="6CCDC5AF" w14:textId="27A5C93A" w:rsidR="00205664" w:rsidRPr="00096C1D" w:rsidRDefault="00471CDE" w:rsidP="009A441E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Философия</w:t>
                  </w:r>
                </w:p>
              </w:tc>
              <w:tc>
                <w:tcPr>
                  <w:tcW w:w="2268" w:type="dxa"/>
                </w:tcPr>
                <w:p w14:paraId="2D25C53C" w14:textId="3C7DD529" w:rsidR="00205664" w:rsidRPr="00241097" w:rsidRDefault="00241097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Сёмина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Галина Владимировна</w:t>
                  </w:r>
                </w:p>
              </w:tc>
              <w:tc>
                <w:tcPr>
                  <w:tcW w:w="2409" w:type="dxa"/>
                </w:tcPr>
                <w:p w14:paraId="1D0C4F9D" w14:textId="0142ABCB" w:rsidR="00205664" w:rsidRPr="00096C1D" w:rsidRDefault="00205664" w:rsidP="009A44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2E91E460" w14:textId="7D4E8DDF" w:rsidR="00205664" w:rsidRPr="00096C1D" w:rsidRDefault="00205664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Кандидат фило</w:t>
                  </w:r>
                  <w:r w:rsidR="003A4F13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софских</w:t>
                  </w: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 xml:space="preserve"> наук</w:t>
                  </w:r>
                </w:p>
              </w:tc>
              <w:tc>
                <w:tcPr>
                  <w:tcW w:w="1264" w:type="dxa"/>
                </w:tcPr>
                <w:p w14:paraId="2DF2FB23" w14:textId="16819FA8" w:rsidR="00205664" w:rsidRPr="00096C1D" w:rsidRDefault="00F903FD" w:rsidP="009A44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5D993366" w14:textId="62A445BC" w:rsidR="00205664" w:rsidRPr="00163491" w:rsidRDefault="00900CAC" w:rsidP="009A44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21,0</w:t>
                  </w:r>
                </w:p>
              </w:tc>
              <w:tc>
                <w:tcPr>
                  <w:tcW w:w="1368" w:type="dxa"/>
                </w:tcPr>
                <w:p w14:paraId="5955A70C" w14:textId="4D969B6D" w:rsidR="00205664" w:rsidRPr="00DF7AAE" w:rsidRDefault="00814988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2,3</w:t>
                  </w:r>
                </w:p>
              </w:tc>
            </w:tr>
            <w:tr w:rsidR="00940ADC" w:rsidRPr="00096C1D" w14:paraId="6EEFF64F" w14:textId="77777777" w:rsidTr="00814988">
              <w:tc>
                <w:tcPr>
                  <w:tcW w:w="2596" w:type="dxa"/>
                </w:tcPr>
                <w:p w14:paraId="14EC4AD5" w14:textId="5F9DD1F3" w:rsidR="00205664" w:rsidRPr="00096C1D" w:rsidRDefault="00471CDE" w:rsidP="009A441E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История России</w:t>
                  </w:r>
                </w:p>
              </w:tc>
              <w:tc>
                <w:tcPr>
                  <w:tcW w:w="2268" w:type="dxa"/>
                </w:tcPr>
                <w:p w14:paraId="47FF8D5E" w14:textId="6A96142C" w:rsidR="00205664" w:rsidRPr="00096C1D" w:rsidRDefault="00241097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>Бычков Антон Владимирович</w:t>
                  </w:r>
                </w:p>
              </w:tc>
              <w:tc>
                <w:tcPr>
                  <w:tcW w:w="2409" w:type="dxa"/>
                </w:tcPr>
                <w:p w14:paraId="31DF2DA2" w14:textId="7BAF6FDB" w:rsidR="00205664" w:rsidRPr="00096C1D" w:rsidRDefault="003A4F13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По основному месту работы</w:t>
                  </w:r>
                </w:p>
              </w:tc>
              <w:tc>
                <w:tcPr>
                  <w:tcW w:w="2688" w:type="dxa"/>
                </w:tcPr>
                <w:p w14:paraId="7A1F29BC" w14:textId="4326F220" w:rsidR="00205664" w:rsidRPr="00096C1D" w:rsidRDefault="00205664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 xml:space="preserve">Кандидат </w:t>
                  </w:r>
                  <w:r w:rsidR="003A4F13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исторических</w:t>
                  </w: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 xml:space="preserve"> наук</w:t>
                  </w:r>
                </w:p>
              </w:tc>
              <w:tc>
                <w:tcPr>
                  <w:tcW w:w="1264" w:type="dxa"/>
                </w:tcPr>
                <w:p w14:paraId="18911D1E" w14:textId="18200ED2" w:rsidR="00205664" w:rsidRPr="00096C1D" w:rsidRDefault="00F903FD" w:rsidP="009A44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1216B948" w14:textId="3EBCDA42" w:rsidR="00205664" w:rsidRPr="00096C1D" w:rsidRDefault="00814988" w:rsidP="009A44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59,0</w:t>
                  </w:r>
                </w:p>
              </w:tc>
              <w:tc>
                <w:tcPr>
                  <w:tcW w:w="1368" w:type="dxa"/>
                </w:tcPr>
                <w:p w14:paraId="0CCEA72C" w14:textId="6F0194EE" w:rsidR="00205664" w:rsidRPr="00096C1D" w:rsidRDefault="00814988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6,6</w:t>
                  </w:r>
                </w:p>
              </w:tc>
            </w:tr>
            <w:tr w:rsidR="00940ADC" w:rsidRPr="00096C1D" w14:paraId="007637C8" w14:textId="77777777" w:rsidTr="00814988">
              <w:tc>
                <w:tcPr>
                  <w:tcW w:w="2596" w:type="dxa"/>
                </w:tcPr>
                <w:p w14:paraId="06C91ECD" w14:textId="6F139501" w:rsidR="00205664" w:rsidRPr="00096C1D" w:rsidRDefault="00471CDE" w:rsidP="009A441E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lastRenderedPageBreak/>
                    <w:t>Иностранный язык</w:t>
                  </w:r>
                </w:p>
              </w:tc>
              <w:tc>
                <w:tcPr>
                  <w:tcW w:w="2268" w:type="dxa"/>
                </w:tcPr>
                <w:p w14:paraId="6CAF59BD" w14:textId="52E67175" w:rsidR="00205664" w:rsidRPr="00096C1D" w:rsidRDefault="00241097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Сутормина </w:t>
                  </w:r>
                  <w:r w:rsidR="00644B38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Елена</w:t>
                  </w:r>
                  <w:bookmarkStart w:id="1" w:name="_GoBack"/>
                  <w:bookmarkEnd w:id="1"/>
                  <w:r w:rsidR="00644B38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Вячеславовна</w:t>
                  </w:r>
                </w:p>
              </w:tc>
              <w:tc>
                <w:tcPr>
                  <w:tcW w:w="2409" w:type="dxa"/>
                </w:tcPr>
                <w:p w14:paraId="1E129B80" w14:textId="45E4901F" w:rsidR="00205664" w:rsidRPr="00096C1D" w:rsidRDefault="003A4F13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4AE45072" w14:textId="7BF669DB" w:rsidR="00205664" w:rsidRPr="00096C1D" w:rsidRDefault="00205664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Кандидат педагогических наук, доцент</w:t>
                  </w:r>
                </w:p>
              </w:tc>
              <w:tc>
                <w:tcPr>
                  <w:tcW w:w="1264" w:type="dxa"/>
                </w:tcPr>
                <w:p w14:paraId="33EF022D" w14:textId="7F11FFF0" w:rsidR="00205664" w:rsidRPr="00096C1D" w:rsidRDefault="00205664" w:rsidP="009A44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 w:rsidRPr="00096C1D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73334D3D" w14:textId="2A90C674" w:rsidR="00205664" w:rsidRPr="00096C1D" w:rsidRDefault="00814988" w:rsidP="00F42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46,0</w:t>
                  </w:r>
                </w:p>
              </w:tc>
              <w:tc>
                <w:tcPr>
                  <w:tcW w:w="1368" w:type="dxa"/>
                </w:tcPr>
                <w:p w14:paraId="122715A6" w14:textId="65D7FD0F" w:rsidR="00205664" w:rsidRPr="00096C1D" w:rsidRDefault="00814988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5,1</w:t>
                  </w:r>
                </w:p>
              </w:tc>
            </w:tr>
            <w:tr w:rsidR="00940ADC" w:rsidRPr="00096C1D" w14:paraId="20B8520C" w14:textId="77777777" w:rsidTr="00814988">
              <w:tc>
                <w:tcPr>
                  <w:tcW w:w="2596" w:type="dxa"/>
                </w:tcPr>
                <w:p w14:paraId="5246A927" w14:textId="2D9ADC7B" w:rsidR="00205664" w:rsidRPr="00096C1D" w:rsidRDefault="00471CDE" w:rsidP="009A441E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Безопасность жизнедеятельности</w:t>
                  </w:r>
                </w:p>
              </w:tc>
              <w:tc>
                <w:tcPr>
                  <w:tcW w:w="2268" w:type="dxa"/>
                </w:tcPr>
                <w:p w14:paraId="7BD43188" w14:textId="1DAEEBAA" w:rsidR="00205664" w:rsidRPr="00096C1D" w:rsidRDefault="00241097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Ряховская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Нина Ивановна</w:t>
                  </w:r>
                </w:p>
              </w:tc>
              <w:tc>
                <w:tcPr>
                  <w:tcW w:w="2409" w:type="dxa"/>
                </w:tcPr>
                <w:p w14:paraId="167D1715" w14:textId="6458CC15" w:rsidR="00205664" w:rsidRPr="00096C1D" w:rsidRDefault="003A4F13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По основному месту работы</w:t>
                  </w:r>
                </w:p>
              </w:tc>
              <w:tc>
                <w:tcPr>
                  <w:tcW w:w="2688" w:type="dxa"/>
                </w:tcPr>
                <w:p w14:paraId="57EB5107" w14:textId="22DC040F" w:rsidR="00205664" w:rsidRPr="00096C1D" w:rsidRDefault="003A4F13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сельскохозяйственных наук</w:t>
                  </w:r>
                </w:p>
              </w:tc>
              <w:tc>
                <w:tcPr>
                  <w:tcW w:w="1264" w:type="dxa"/>
                </w:tcPr>
                <w:p w14:paraId="79904F8F" w14:textId="18D90E31" w:rsidR="00205664" w:rsidRPr="00096C1D" w:rsidRDefault="00F903FD" w:rsidP="009A44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30490EDF" w14:textId="1AE2D674" w:rsidR="00205664" w:rsidRPr="00096C1D" w:rsidRDefault="00814988" w:rsidP="009A44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24,0</w:t>
                  </w:r>
                </w:p>
              </w:tc>
              <w:tc>
                <w:tcPr>
                  <w:tcW w:w="1368" w:type="dxa"/>
                </w:tcPr>
                <w:p w14:paraId="7DCC4678" w14:textId="64C0BA4B" w:rsidR="00205664" w:rsidRPr="00096C1D" w:rsidRDefault="00814988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2,7</w:t>
                  </w:r>
                </w:p>
              </w:tc>
            </w:tr>
            <w:tr w:rsidR="00940ADC" w:rsidRPr="00096C1D" w14:paraId="414CB62D" w14:textId="77777777" w:rsidTr="00814988">
              <w:tc>
                <w:tcPr>
                  <w:tcW w:w="2596" w:type="dxa"/>
                </w:tcPr>
                <w:p w14:paraId="5A3051ED" w14:textId="0D958FF2" w:rsidR="00205664" w:rsidRPr="00096C1D" w:rsidRDefault="00471CDE" w:rsidP="009A441E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2268" w:type="dxa"/>
                </w:tcPr>
                <w:p w14:paraId="0AC3DA73" w14:textId="0D4BE335" w:rsidR="00205664" w:rsidRPr="00096C1D" w:rsidRDefault="00241097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Байназаров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Ирандык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Наилович</w:t>
                  </w:r>
                  <w:proofErr w:type="spellEnd"/>
                </w:p>
              </w:tc>
              <w:tc>
                <w:tcPr>
                  <w:tcW w:w="2409" w:type="dxa"/>
                </w:tcPr>
                <w:p w14:paraId="16A03017" w14:textId="7B189D55" w:rsidR="00205664" w:rsidRPr="00096C1D" w:rsidRDefault="00205664" w:rsidP="009A44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7A58CA33" w14:textId="3206C78E" w:rsidR="00205664" w:rsidRPr="00096C1D" w:rsidRDefault="003A4F13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Кандидат исторических наук, доцент</w:t>
                  </w:r>
                </w:p>
                <w:p w14:paraId="31108C43" w14:textId="77777777" w:rsidR="00205664" w:rsidRPr="00096C1D" w:rsidRDefault="00205664" w:rsidP="009A44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</w:p>
              </w:tc>
              <w:tc>
                <w:tcPr>
                  <w:tcW w:w="1264" w:type="dxa"/>
                </w:tcPr>
                <w:p w14:paraId="62E1B204" w14:textId="229D661C" w:rsidR="00205664" w:rsidRPr="00096C1D" w:rsidRDefault="00F903FD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07772ED4" w14:textId="2DC4E673" w:rsidR="00205664" w:rsidRPr="00096C1D" w:rsidRDefault="00814988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7,0</w:t>
                  </w:r>
                </w:p>
              </w:tc>
              <w:tc>
                <w:tcPr>
                  <w:tcW w:w="1368" w:type="dxa"/>
                </w:tcPr>
                <w:p w14:paraId="024C39A9" w14:textId="78F93269" w:rsidR="00205664" w:rsidRPr="00096C1D" w:rsidRDefault="00814988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0,8</w:t>
                  </w:r>
                </w:p>
              </w:tc>
            </w:tr>
            <w:tr w:rsidR="00940ADC" w:rsidRPr="00096C1D" w14:paraId="1F8323D4" w14:textId="77777777" w:rsidTr="00814988">
              <w:tc>
                <w:tcPr>
                  <w:tcW w:w="2596" w:type="dxa"/>
                </w:tcPr>
                <w:p w14:paraId="36F5B584" w14:textId="5EBE8967" w:rsidR="00205664" w:rsidRPr="00096C1D" w:rsidRDefault="00471CDE" w:rsidP="009A441E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Психология и конфликтология</w:t>
                  </w:r>
                </w:p>
              </w:tc>
              <w:tc>
                <w:tcPr>
                  <w:tcW w:w="2268" w:type="dxa"/>
                </w:tcPr>
                <w:p w14:paraId="650AC7D7" w14:textId="2AC22D31" w:rsidR="00205664" w:rsidRPr="00096C1D" w:rsidRDefault="00241097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Прошина Идея Ивановна</w:t>
                  </w:r>
                </w:p>
              </w:tc>
              <w:tc>
                <w:tcPr>
                  <w:tcW w:w="2409" w:type="dxa"/>
                </w:tcPr>
                <w:p w14:paraId="69A17525" w14:textId="7E72105F" w:rsidR="00205664" w:rsidRPr="00096C1D" w:rsidRDefault="003A4F13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7217F7D0" w14:textId="25F64E7C" w:rsidR="00205664" w:rsidRPr="00096C1D" w:rsidRDefault="00205664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Кандидат педагогических наук, доцент</w:t>
                  </w:r>
                </w:p>
              </w:tc>
              <w:tc>
                <w:tcPr>
                  <w:tcW w:w="1264" w:type="dxa"/>
                </w:tcPr>
                <w:p w14:paraId="1C8ACB91" w14:textId="6EFBCF88" w:rsidR="00205664" w:rsidRPr="00096C1D" w:rsidRDefault="00F903FD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13B04DD3" w14:textId="3999A4E7" w:rsidR="00205664" w:rsidRPr="00096C1D" w:rsidRDefault="00814988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19,0</w:t>
                  </w:r>
                </w:p>
              </w:tc>
              <w:tc>
                <w:tcPr>
                  <w:tcW w:w="1368" w:type="dxa"/>
                </w:tcPr>
                <w:p w14:paraId="6DA64A74" w14:textId="61555B6B" w:rsidR="00205664" w:rsidRPr="00096C1D" w:rsidRDefault="00814988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2,1</w:t>
                  </w:r>
                </w:p>
              </w:tc>
            </w:tr>
            <w:tr w:rsidR="00940ADC" w:rsidRPr="00096C1D" w14:paraId="696D186E" w14:textId="77777777" w:rsidTr="00814988">
              <w:trPr>
                <w:trHeight w:val="449"/>
              </w:trPr>
              <w:tc>
                <w:tcPr>
                  <w:tcW w:w="2596" w:type="dxa"/>
                </w:tcPr>
                <w:p w14:paraId="05022DD9" w14:textId="108DC63C" w:rsidR="00205664" w:rsidRPr="00096C1D" w:rsidRDefault="00471CDE" w:rsidP="009A441E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Пр</w:t>
                  </w:r>
                  <w:r w:rsidR="00160BF6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авоведение</w:t>
                  </w:r>
                </w:p>
              </w:tc>
              <w:tc>
                <w:tcPr>
                  <w:tcW w:w="2268" w:type="dxa"/>
                </w:tcPr>
                <w:p w14:paraId="3FA5894A" w14:textId="577E3BDD" w:rsidR="00205664" w:rsidRPr="00096C1D" w:rsidRDefault="00241097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Галиев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Михаил Сергеевич</w:t>
                  </w:r>
                </w:p>
              </w:tc>
              <w:tc>
                <w:tcPr>
                  <w:tcW w:w="2409" w:type="dxa"/>
                </w:tcPr>
                <w:p w14:paraId="4C90C335" w14:textId="6B1F0767" w:rsidR="00205664" w:rsidRPr="00096C1D" w:rsidRDefault="003A4F13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По основному месту работы</w:t>
                  </w:r>
                </w:p>
              </w:tc>
              <w:tc>
                <w:tcPr>
                  <w:tcW w:w="2688" w:type="dxa"/>
                </w:tcPr>
                <w:p w14:paraId="689DB499" w14:textId="6A446620" w:rsidR="00205664" w:rsidRPr="00096C1D" w:rsidRDefault="00205664" w:rsidP="009A44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 xml:space="preserve">Кандидат </w:t>
                  </w:r>
                  <w:r w:rsidR="003A4F13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юридических</w:t>
                  </w: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 xml:space="preserve"> наук</w:t>
                  </w:r>
                </w:p>
              </w:tc>
              <w:tc>
                <w:tcPr>
                  <w:tcW w:w="1264" w:type="dxa"/>
                </w:tcPr>
                <w:p w14:paraId="05264473" w14:textId="680A8CCB" w:rsidR="00205664" w:rsidRPr="00096C1D" w:rsidRDefault="00F903FD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281CB4B7" w14:textId="71847651" w:rsidR="00205664" w:rsidRPr="00096C1D" w:rsidRDefault="00814988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21,0</w:t>
                  </w:r>
                </w:p>
              </w:tc>
              <w:tc>
                <w:tcPr>
                  <w:tcW w:w="1368" w:type="dxa"/>
                </w:tcPr>
                <w:p w14:paraId="704D8826" w14:textId="0627BBA6" w:rsidR="00205664" w:rsidRPr="00096C1D" w:rsidRDefault="00814988" w:rsidP="009A441E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2,3</w:t>
                  </w:r>
                </w:p>
              </w:tc>
            </w:tr>
            <w:tr w:rsidR="003A4F13" w:rsidRPr="00096C1D" w14:paraId="28CC4FC7" w14:textId="77777777" w:rsidTr="00814988">
              <w:tc>
                <w:tcPr>
                  <w:tcW w:w="2596" w:type="dxa"/>
                </w:tcPr>
                <w:p w14:paraId="194F3344" w14:textId="220DBFDE" w:rsidR="003A4F13" w:rsidRPr="00096C1D" w:rsidRDefault="003A4F13" w:rsidP="003A4F1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2268" w:type="dxa"/>
                </w:tcPr>
                <w:p w14:paraId="0E6E827C" w14:textId="082F204F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Яковлева Татьяна Петровна</w:t>
                  </w:r>
                </w:p>
              </w:tc>
              <w:tc>
                <w:tcPr>
                  <w:tcW w:w="2409" w:type="dxa"/>
                </w:tcPr>
                <w:p w14:paraId="40908D2A" w14:textId="50E64AFC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04844DFE" w14:textId="36682190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B46C5F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Кандидат педагогических наук, доцент</w:t>
                  </w:r>
                </w:p>
              </w:tc>
              <w:tc>
                <w:tcPr>
                  <w:tcW w:w="1264" w:type="dxa"/>
                </w:tcPr>
                <w:p w14:paraId="62B0B28F" w14:textId="556F55A3" w:rsidR="003A4F13" w:rsidRPr="00096C1D" w:rsidRDefault="00F903FD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2FBEF503" w14:textId="5F2CF8EB" w:rsidR="003A4F13" w:rsidRPr="00096C1D" w:rsidRDefault="00814988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31,0</w:t>
                  </w:r>
                </w:p>
              </w:tc>
              <w:tc>
                <w:tcPr>
                  <w:tcW w:w="1368" w:type="dxa"/>
                </w:tcPr>
                <w:p w14:paraId="4BCA3E7E" w14:textId="577A083C" w:rsidR="003A4F13" w:rsidRPr="00096C1D" w:rsidRDefault="00814988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3,4</w:t>
                  </w:r>
                </w:p>
              </w:tc>
            </w:tr>
            <w:tr w:rsidR="003A4F13" w:rsidRPr="00096C1D" w14:paraId="3D0727F4" w14:textId="77777777" w:rsidTr="00814988">
              <w:tc>
                <w:tcPr>
                  <w:tcW w:w="2596" w:type="dxa"/>
                </w:tcPr>
                <w:p w14:paraId="411D3D44" w14:textId="306CE62D" w:rsidR="003A4F13" w:rsidRPr="00096C1D" w:rsidRDefault="003A4F13" w:rsidP="003A4F1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Дискретная математика</w:t>
                  </w:r>
                </w:p>
              </w:tc>
              <w:tc>
                <w:tcPr>
                  <w:tcW w:w="2268" w:type="dxa"/>
                </w:tcPr>
                <w:p w14:paraId="19C4277B" w14:textId="41A7D1BA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A807EF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Яковлева Татьяна Петровна</w:t>
                  </w:r>
                </w:p>
              </w:tc>
              <w:tc>
                <w:tcPr>
                  <w:tcW w:w="2409" w:type="dxa"/>
                </w:tcPr>
                <w:p w14:paraId="152B61FE" w14:textId="66BE4DB6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3C5B0B9D" w14:textId="4A8BC2E4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B46C5F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Кандидат педагогических наук, доцент</w:t>
                  </w:r>
                </w:p>
              </w:tc>
              <w:tc>
                <w:tcPr>
                  <w:tcW w:w="1264" w:type="dxa"/>
                </w:tcPr>
                <w:p w14:paraId="0BD964AC" w14:textId="2FFB4205" w:rsidR="003A4F13" w:rsidRPr="00096C1D" w:rsidRDefault="00F903FD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2DF7DDC5" w14:textId="4BDFAE0A" w:rsidR="003A4F13" w:rsidRPr="00096C1D" w:rsidRDefault="00814988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19,0</w:t>
                  </w:r>
                </w:p>
              </w:tc>
              <w:tc>
                <w:tcPr>
                  <w:tcW w:w="1368" w:type="dxa"/>
                </w:tcPr>
                <w:p w14:paraId="1903ACC1" w14:textId="68A78C22" w:rsidR="003A4F13" w:rsidRPr="00096C1D" w:rsidRDefault="00814988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2,1</w:t>
                  </w:r>
                </w:p>
              </w:tc>
            </w:tr>
            <w:tr w:rsidR="003A4F13" w:rsidRPr="00096C1D" w14:paraId="51700CEC" w14:textId="77777777" w:rsidTr="00814988">
              <w:trPr>
                <w:trHeight w:val="521"/>
              </w:trPr>
              <w:tc>
                <w:tcPr>
                  <w:tcW w:w="2596" w:type="dxa"/>
                </w:tcPr>
                <w:p w14:paraId="56948C30" w14:textId="13D7D615" w:rsidR="003A4F13" w:rsidRPr="00096C1D" w:rsidRDefault="003A4F13" w:rsidP="003A4F1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Теория вероятностей и математическая статистика</w:t>
                  </w:r>
                </w:p>
              </w:tc>
              <w:tc>
                <w:tcPr>
                  <w:tcW w:w="2268" w:type="dxa"/>
                </w:tcPr>
                <w:p w14:paraId="1BD2F165" w14:textId="5E25B073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A807EF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Яковлева Татьяна Петровна</w:t>
                  </w:r>
                </w:p>
              </w:tc>
              <w:tc>
                <w:tcPr>
                  <w:tcW w:w="2409" w:type="dxa"/>
                </w:tcPr>
                <w:p w14:paraId="06836F02" w14:textId="4080A3E6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внутреннего совместительства</w:t>
                  </w:r>
                </w:p>
              </w:tc>
              <w:tc>
                <w:tcPr>
                  <w:tcW w:w="2688" w:type="dxa"/>
                </w:tcPr>
                <w:p w14:paraId="7B4665DB" w14:textId="6A0D34B0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B46C5F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Кандидат педагогических наук, доцент</w:t>
                  </w:r>
                </w:p>
              </w:tc>
              <w:tc>
                <w:tcPr>
                  <w:tcW w:w="1264" w:type="dxa"/>
                </w:tcPr>
                <w:p w14:paraId="56BE835C" w14:textId="5BDEFBF2" w:rsidR="003A4F13" w:rsidRPr="00096C1D" w:rsidRDefault="00F903FD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65C2438D" w14:textId="65CB404D" w:rsidR="003A4F13" w:rsidRPr="00096C1D" w:rsidRDefault="00814988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27,0</w:t>
                  </w:r>
                </w:p>
              </w:tc>
              <w:tc>
                <w:tcPr>
                  <w:tcW w:w="1368" w:type="dxa"/>
                </w:tcPr>
                <w:p w14:paraId="68A65DF9" w14:textId="49BCA5C7" w:rsidR="003A4F13" w:rsidRPr="00096C1D" w:rsidRDefault="00814988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3,0</w:t>
                  </w:r>
                </w:p>
              </w:tc>
            </w:tr>
            <w:tr w:rsidR="003A4F13" w:rsidRPr="00096C1D" w14:paraId="5E7FCD41" w14:textId="77777777" w:rsidTr="00814988">
              <w:trPr>
                <w:trHeight w:val="521"/>
              </w:trPr>
              <w:tc>
                <w:tcPr>
                  <w:tcW w:w="2596" w:type="dxa"/>
                </w:tcPr>
                <w:p w14:paraId="522528AF" w14:textId="1ACD8744" w:rsidR="003A4F13" w:rsidRPr="00096C1D" w:rsidRDefault="003A4F13" w:rsidP="003A4F13">
                  <w:pP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Управление карьерой и тайм-менеджмент</w:t>
                  </w:r>
                </w:p>
              </w:tc>
              <w:tc>
                <w:tcPr>
                  <w:tcW w:w="2268" w:type="dxa"/>
                </w:tcPr>
                <w:p w14:paraId="7696975D" w14:textId="3F89D7B2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Прошина Идея Ивановна</w:t>
                  </w:r>
                </w:p>
              </w:tc>
              <w:tc>
                <w:tcPr>
                  <w:tcW w:w="2409" w:type="dxa"/>
                </w:tcPr>
                <w:p w14:paraId="0A39CA2B" w14:textId="0312D2FB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660D7F01" w14:textId="1D03918D" w:rsidR="003A4F13" w:rsidRPr="00096C1D" w:rsidRDefault="003A4F13" w:rsidP="003A4F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B46C5F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Кандидат педагогических наук, доцент</w:t>
                  </w:r>
                </w:p>
              </w:tc>
              <w:tc>
                <w:tcPr>
                  <w:tcW w:w="1264" w:type="dxa"/>
                </w:tcPr>
                <w:p w14:paraId="2ECE29B9" w14:textId="5044BF63" w:rsidR="003A4F13" w:rsidRPr="00096C1D" w:rsidRDefault="00F903FD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36236850" w14:textId="6B859F30" w:rsidR="003A4F13" w:rsidRPr="00096C1D" w:rsidRDefault="00814988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1368" w:type="dxa"/>
                </w:tcPr>
                <w:p w14:paraId="07659132" w14:textId="5A953AF8" w:rsidR="003A4F13" w:rsidRPr="00096C1D" w:rsidRDefault="00814988" w:rsidP="003A4F1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2,8</w:t>
                  </w:r>
                </w:p>
              </w:tc>
            </w:tr>
            <w:tr w:rsidR="00940ADC" w:rsidRPr="00096C1D" w14:paraId="557A808D" w14:textId="77777777" w:rsidTr="00814988">
              <w:trPr>
                <w:trHeight w:val="521"/>
              </w:trPr>
              <w:tc>
                <w:tcPr>
                  <w:tcW w:w="2596" w:type="dxa"/>
                </w:tcPr>
                <w:p w14:paraId="68DC6689" w14:textId="034F62C6" w:rsidR="00DF5852" w:rsidRPr="00096C1D" w:rsidRDefault="001D53C5" w:rsidP="00DF5852">
                  <w:pP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Экономическая теория</w:t>
                  </w:r>
                </w:p>
              </w:tc>
              <w:tc>
                <w:tcPr>
                  <w:tcW w:w="2268" w:type="dxa"/>
                </w:tcPr>
                <w:p w14:paraId="6A56785F" w14:textId="7A645C60" w:rsidR="00DF5852" w:rsidRPr="00096C1D" w:rsidRDefault="00241097" w:rsidP="00DF585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Левская</w:t>
                  </w:r>
                  <w:proofErr w:type="spellEnd"/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 xml:space="preserve"> Ирина Владимировна</w:t>
                  </w:r>
                </w:p>
              </w:tc>
              <w:tc>
                <w:tcPr>
                  <w:tcW w:w="2409" w:type="dxa"/>
                </w:tcPr>
                <w:p w14:paraId="1254D637" w14:textId="2DCF627E" w:rsidR="00DF5852" w:rsidRPr="00096C1D" w:rsidRDefault="00DF5852" w:rsidP="00DF585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C93511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5BAABF90" w14:textId="2F228603" w:rsidR="00DF5852" w:rsidRPr="00096C1D" w:rsidRDefault="003A4F13" w:rsidP="00DF585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</w:pPr>
                  <w:r w:rsidRPr="00F423CA"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>Кандидат экономических наук</w:t>
                  </w:r>
                  <w:r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>, доцент</w:t>
                  </w:r>
                </w:p>
              </w:tc>
              <w:tc>
                <w:tcPr>
                  <w:tcW w:w="1264" w:type="dxa"/>
                </w:tcPr>
                <w:p w14:paraId="4083F15F" w14:textId="5850D916" w:rsidR="00DF5852" w:rsidRPr="00E447C1" w:rsidRDefault="00F903FD" w:rsidP="00DF5852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20CF9F3B" w14:textId="0EB92AFA" w:rsidR="00DF5852" w:rsidRPr="00096C1D" w:rsidRDefault="00814988" w:rsidP="00DF5852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52,0</w:t>
                  </w:r>
                </w:p>
              </w:tc>
              <w:tc>
                <w:tcPr>
                  <w:tcW w:w="1368" w:type="dxa"/>
                </w:tcPr>
                <w:p w14:paraId="581C6C7B" w14:textId="6464BABE" w:rsidR="00DF5852" w:rsidRPr="00096C1D" w:rsidRDefault="00814988" w:rsidP="000B7859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5,8</w:t>
                  </w:r>
                </w:p>
              </w:tc>
            </w:tr>
            <w:tr w:rsidR="00814988" w:rsidRPr="00096C1D" w14:paraId="681327C3" w14:textId="77777777" w:rsidTr="00814988">
              <w:trPr>
                <w:trHeight w:val="521"/>
              </w:trPr>
              <w:tc>
                <w:tcPr>
                  <w:tcW w:w="2596" w:type="dxa"/>
                </w:tcPr>
                <w:p w14:paraId="1C550F60" w14:textId="64FE0A1E" w:rsidR="00814988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Документационное обеспечение профессиональной деятельности</w:t>
                  </w:r>
                </w:p>
              </w:tc>
              <w:tc>
                <w:tcPr>
                  <w:tcW w:w="2268" w:type="dxa"/>
                </w:tcPr>
                <w:p w14:paraId="063BA946" w14:textId="00D70FDF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Галиев</w:t>
                  </w:r>
                  <w:proofErr w:type="spellEnd"/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 xml:space="preserve"> Михаил Сергеевич</w:t>
                  </w:r>
                </w:p>
              </w:tc>
              <w:tc>
                <w:tcPr>
                  <w:tcW w:w="2409" w:type="dxa"/>
                </w:tcPr>
                <w:p w14:paraId="39D99C46" w14:textId="558891DC" w:rsidR="00814988" w:rsidRPr="00C93511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По основному месту работы</w:t>
                  </w:r>
                </w:p>
              </w:tc>
              <w:tc>
                <w:tcPr>
                  <w:tcW w:w="2688" w:type="dxa"/>
                </w:tcPr>
                <w:p w14:paraId="6C4D0BF5" w14:textId="7350996F" w:rsidR="00814988" w:rsidRPr="00F423CA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 xml:space="preserve">Кандидат </w:t>
                  </w:r>
                  <w:r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юридических</w:t>
                  </w: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 xml:space="preserve"> наук</w:t>
                  </w:r>
                </w:p>
              </w:tc>
              <w:tc>
                <w:tcPr>
                  <w:tcW w:w="1264" w:type="dxa"/>
                </w:tcPr>
                <w:p w14:paraId="62D0B0BC" w14:textId="761B2DEF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7B190A83" w14:textId="0E72F163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1368" w:type="dxa"/>
                </w:tcPr>
                <w:p w14:paraId="0AB54B37" w14:textId="7A445D7D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1,9</w:t>
                  </w:r>
                </w:p>
              </w:tc>
            </w:tr>
            <w:tr w:rsidR="00814988" w:rsidRPr="00096C1D" w14:paraId="1BC0C96C" w14:textId="77777777" w:rsidTr="00814988">
              <w:trPr>
                <w:trHeight w:val="521"/>
              </w:trPr>
              <w:tc>
                <w:tcPr>
                  <w:tcW w:w="2596" w:type="dxa"/>
                </w:tcPr>
                <w:p w14:paraId="1AA08BB7" w14:textId="07EF5BCF" w:rsidR="00814988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Международный культурный обмен и деловые коммуникации</w:t>
                  </w:r>
                </w:p>
              </w:tc>
              <w:tc>
                <w:tcPr>
                  <w:tcW w:w="2268" w:type="dxa"/>
                </w:tcPr>
                <w:p w14:paraId="1C1CB3F0" w14:textId="471B5FEC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Григоренко Наталья Александровна</w:t>
                  </w:r>
                </w:p>
              </w:tc>
              <w:tc>
                <w:tcPr>
                  <w:tcW w:w="2409" w:type="dxa"/>
                </w:tcPr>
                <w:p w14:paraId="142FCA78" w14:textId="423BCAAC" w:rsidR="00814988" w:rsidRPr="00C93511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08770DA0" w14:textId="624C6E38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F423CA"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 xml:space="preserve">Кандидат </w:t>
                  </w:r>
                  <w:r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>филологических</w:t>
                  </w:r>
                  <w:r w:rsidRPr="00F423CA"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 xml:space="preserve"> наук</w:t>
                  </w:r>
                </w:p>
              </w:tc>
              <w:tc>
                <w:tcPr>
                  <w:tcW w:w="1264" w:type="dxa"/>
                </w:tcPr>
                <w:p w14:paraId="5A527729" w14:textId="47658796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096C1D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28B2370A" w14:textId="10FEA1F4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1368" w:type="dxa"/>
                </w:tcPr>
                <w:p w14:paraId="57F637A0" w14:textId="31BE0646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2,8</w:t>
                  </w:r>
                </w:p>
              </w:tc>
            </w:tr>
            <w:tr w:rsidR="00814988" w:rsidRPr="00096C1D" w14:paraId="739C017B" w14:textId="77777777" w:rsidTr="00814988">
              <w:trPr>
                <w:trHeight w:val="521"/>
              </w:trPr>
              <w:tc>
                <w:tcPr>
                  <w:tcW w:w="2596" w:type="dxa"/>
                </w:tcPr>
                <w:p w14:paraId="7602F986" w14:textId="7C1FB2BE" w:rsidR="00814988" w:rsidRPr="00096C1D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Информационные системы и технологии</w:t>
                  </w:r>
                </w:p>
              </w:tc>
              <w:tc>
                <w:tcPr>
                  <w:tcW w:w="2268" w:type="dxa"/>
                </w:tcPr>
                <w:p w14:paraId="6B2B8742" w14:textId="49E29BFD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Проценко Игорь Григорьевич</w:t>
                  </w:r>
                </w:p>
              </w:tc>
              <w:tc>
                <w:tcPr>
                  <w:tcW w:w="2409" w:type="dxa"/>
                </w:tcPr>
                <w:p w14:paraId="7FF0D94C" w14:textId="49F06F0D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55CD2F38" w14:textId="7E86F6A6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технических наук, профессор</w:t>
                  </w:r>
                </w:p>
              </w:tc>
              <w:tc>
                <w:tcPr>
                  <w:tcW w:w="1264" w:type="dxa"/>
                </w:tcPr>
                <w:p w14:paraId="3B9965DD" w14:textId="49CD1CB8" w:rsidR="00814988" w:rsidRPr="00644B38" w:rsidRDefault="004B2FC7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17</w:t>
                  </w:r>
                  <w:r w:rsidR="00644B38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177" w:type="dxa"/>
                </w:tcPr>
                <w:p w14:paraId="06E5A60E" w14:textId="7697E343" w:rsidR="00814988" w:rsidRPr="00096C1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27,0</w:t>
                  </w:r>
                </w:p>
              </w:tc>
              <w:tc>
                <w:tcPr>
                  <w:tcW w:w="1368" w:type="dxa"/>
                </w:tcPr>
                <w:p w14:paraId="3320279A" w14:textId="47351FDB" w:rsidR="00814988" w:rsidRPr="00096C1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3,0</w:t>
                  </w:r>
                </w:p>
              </w:tc>
            </w:tr>
            <w:tr w:rsidR="00814988" w:rsidRPr="00096C1D" w14:paraId="06BF18FE" w14:textId="77777777" w:rsidTr="00814988">
              <w:tc>
                <w:tcPr>
                  <w:tcW w:w="2596" w:type="dxa"/>
                </w:tcPr>
                <w:p w14:paraId="1AE5F43A" w14:textId="3589741B" w:rsidR="00814988" w:rsidRPr="00096C1D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Теории систем и системный анализ</w:t>
                  </w:r>
                </w:p>
              </w:tc>
              <w:tc>
                <w:tcPr>
                  <w:tcW w:w="2268" w:type="dxa"/>
                </w:tcPr>
                <w:p w14:paraId="02D70EC5" w14:textId="09B3101C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Проценко Игорь Григорьевич</w:t>
                  </w:r>
                </w:p>
              </w:tc>
              <w:tc>
                <w:tcPr>
                  <w:tcW w:w="2409" w:type="dxa"/>
                </w:tcPr>
                <w:p w14:paraId="0F5E49CD" w14:textId="1D9F691C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92368C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2F41F3B9" w14:textId="0B8C9758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</w:pPr>
                  <w:r w:rsidRPr="009A138F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технических наук, профессор</w:t>
                  </w:r>
                </w:p>
              </w:tc>
              <w:tc>
                <w:tcPr>
                  <w:tcW w:w="1264" w:type="dxa"/>
                </w:tcPr>
                <w:p w14:paraId="102FDE2C" w14:textId="48DFD07C" w:rsidR="00814988" w:rsidRPr="00644B38" w:rsidRDefault="00644B3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17,5</w:t>
                  </w:r>
                </w:p>
              </w:tc>
              <w:tc>
                <w:tcPr>
                  <w:tcW w:w="1177" w:type="dxa"/>
                </w:tcPr>
                <w:p w14:paraId="176AE8EC" w14:textId="1488472D" w:rsidR="00814988" w:rsidRPr="00096C1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27,0,</w:t>
                  </w:r>
                </w:p>
              </w:tc>
              <w:tc>
                <w:tcPr>
                  <w:tcW w:w="1368" w:type="dxa"/>
                </w:tcPr>
                <w:p w14:paraId="7B765C47" w14:textId="6BB94D87" w:rsidR="00814988" w:rsidRPr="00096C1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3,0</w:t>
                  </w:r>
                </w:p>
              </w:tc>
            </w:tr>
            <w:tr w:rsidR="00814988" w:rsidRPr="00096C1D" w14:paraId="2400A685" w14:textId="77777777" w:rsidTr="00814988">
              <w:tc>
                <w:tcPr>
                  <w:tcW w:w="2596" w:type="dxa"/>
                </w:tcPr>
                <w:p w14:paraId="0E51284F" w14:textId="323C12DA" w:rsidR="00814988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  <w:t>Операционные системы и среды</w:t>
                  </w:r>
                </w:p>
              </w:tc>
              <w:tc>
                <w:tcPr>
                  <w:tcW w:w="2268" w:type="dxa"/>
                </w:tcPr>
                <w:p w14:paraId="5A8415FF" w14:textId="357DC10A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Проценко Игорь Григорьевич</w:t>
                  </w:r>
                </w:p>
              </w:tc>
              <w:tc>
                <w:tcPr>
                  <w:tcW w:w="2409" w:type="dxa"/>
                </w:tcPr>
                <w:p w14:paraId="184CB36D" w14:textId="407E9FBB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92368C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518C23A1" w14:textId="2B96B887" w:rsidR="00814988" w:rsidRPr="00F423CA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9A138F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технических наук, профессор</w:t>
                  </w:r>
                </w:p>
              </w:tc>
              <w:tc>
                <w:tcPr>
                  <w:tcW w:w="1264" w:type="dxa"/>
                </w:tcPr>
                <w:p w14:paraId="083FB8D3" w14:textId="222B6D81" w:rsidR="00814988" w:rsidRPr="00644B38" w:rsidRDefault="00644B3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1177" w:type="dxa"/>
                </w:tcPr>
                <w:p w14:paraId="0FA22842" w14:textId="61C01BBC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27,0</w:t>
                  </w:r>
                </w:p>
              </w:tc>
              <w:tc>
                <w:tcPr>
                  <w:tcW w:w="1368" w:type="dxa"/>
                </w:tcPr>
                <w:p w14:paraId="5AEF28E4" w14:textId="29F065D7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3,0</w:t>
                  </w:r>
                </w:p>
              </w:tc>
            </w:tr>
            <w:tr w:rsidR="00814988" w:rsidRPr="00096C1D" w14:paraId="10E9C563" w14:textId="77777777" w:rsidTr="00814988">
              <w:tc>
                <w:tcPr>
                  <w:tcW w:w="2596" w:type="dxa"/>
                </w:tcPr>
                <w:p w14:paraId="7AB83437" w14:textId="6DCC1077" w:rsidR="00814988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  <w:t>Алгоритмизация и программирование</w:t>
                  </w:r>
                </w:p>
              </w:tc>
              <w:tc>
                <w:tcPr>
                  <w:tcW w:w="2268" w:type="dxa"/>
                </w:tcPr>
                <w:p w14:paraId="07B81C31" w14:textId="34635F52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Проценко Игорь Григорьевич</w:t>
                  </w:r>
                </w:p>
              </w:tc>
              <w:tc>
                <w:tcPr>
                  <w:tcW w:w="2409" w:type="dxa"/>
                </w:tcPr>
                <w:p w14:paraId="3D1E412B" w14:textId="478FB2C3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92368C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4CB6DF65" w14:textId="231D9105" w:rsidR="00814988" w:rsidRPr="00F423CA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9A138F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технических наук, профессор</w:t>
                  </w:r>
                </w:p>
              </w:tc>
              <w:tc>
                <w:tcPr>
                  <w:tcW w:w="1264" w:type="dxa"/>
                </w:tcPr>
                <w:p w14:paraId="1EA4F831" w14:textId="140C3682" w:rsidR="00814988" w:rsidRPr="00644B38" w:rsidRDefault="00644B3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1177" w:type="dxa"/>
                </w:tcPr>
                <w:p w14:paraId="39D222C1" w14:textId="3B98DF01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69,0</w:t>
                  </w:r>
                </w:p>
              </w:tc>
              <w:tc>
                <w:tcPr>
                  <w:tcW w:w="1368" w:type="dxa"/>
                </w:tcPr>
                <w:p w14:paraId="4D8C0D5F" w14:textId="661FAAD7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7,7</w:t>
                  </w:r>
                </w:p>
              </w:tc>
            </w:tr>
            <w:tr w:rsidR="00814988" w:rsidRPr="00096C1D" w14:paraId="4F3821D9" w14:textId="77777777" w:rsidTr="00814988">
              <w:trPr>
                <w:trHeight w:val="826"/>
              </w:trPr>
              <w:tc>
                <w:tcPr>
                  <w:tcW w:w="2596" w:type="dxa"/>
                </w:tcPr>
                <w:p w14:paraId="3A634AE5" w14:textId="5CEAB7E8" w:rsidR="00814988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Вычислительные системы, сети и телекоммуникации</w:t>
                  </w:r>
                </w:p>
              </w:tc>
              <w:tc>
                <w:tcPr>
                  <w:tcW w:w="2268" w:type="dxa"/>
                </w:tcPr>
                <w:p w14:paraId="0E3D0730" w14:textId="634C9997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Проценко Игорь Григорьевич</w:t>
                  </w:r>
                </w:p>
              </w:tc>
              <w:tc>
                <w:tcPr>
                  <w:tcW w:w="2409" w:type="dxa"/>
                </w:tcPr>
                <w:p w14:paraId="564987AA" w14:textId="49BD4EE3" w:rsidR="00814988" w:rsidRPr="00C93511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92368C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5DE66CAF" w14:textId="53ADC684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технических наук, профессор</w:t>
                  </w:r>
                </w:p>
              </w:tc>
              <w:tc>
                <w:tcPr>
                  <w:tcW w:w="1264" w:type="dxa"/>
                </w:tcPr>
                <w:p w14:paraId="6BE44CF0" w14:textId="270F127D" w:rsidR="00814988" w:rsidRPr="00644B38" w:rsidRDefault="00644B3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1177" w:type="dxa"/>
                </w:tcPr>
                <w:p w14:paraId="30688B73" w14:textId="3AE25C07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62,0</w:t>
                  </w:r>
                </w:p>
              </w:tc>
              <w:tc>
                <w:tcPr>
                  <w:tcW w:w="1368" w:type="dxa"/>
                </w:tcPr>
                <w:p w14:paraId="35BA82C9" w14:textId="5E932788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6,9</w:t>
                  </w:r>
                </w:p>
              </w:tc>
            </w:tr>
            <w:tr w:rsidR="00814988" w:rsidRPr="00096C1D" w14:paraId="04E2DC9E" w14:textId="77777777" w:rsidTr="00814988">
              <w:trPr>
                <w:trHeight w:val="826"/>
              </w:trPr>
              <w:tc>
                <w:tcPr>
                  <w:tcW w:w="2596" w:type="dxa"/>
                </w:tcPr>
                <w:p w14:paraId="242CD065" w14:textId="241CA28A" w:rsidR="00814988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lastRenderedPageBreak/>
                    <w:t>Базы данных</w:t>
                  </w:r>
                </w:p>
              </w:tc>
              <w:tc>
                <w:tcPr>
                  <w:tcW w:w="2268" w:type="dxa"/>
                </w:tcPr>
                <w:p w14:paraId="66437A9F" w14:textId="6950B742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Проценко Игорь Григорьевич</w:t>
                  </w:r>
                </w:p>
              </w:tc>
              <w:tc>
                <w:tcPr>
                  <w:tcW w:w="2409" w:type="dxa"/>
                </w:tcPr>
                <w:p w14:paraId="45C40DFD" w14:textId="5893530A" w:rsidR="00814988" w:rsidRPr="0092368C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92368C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0D596FCA" w14:textId="26E58E56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технических наук, профессор</w:t>
                  </w:r>
                </w:p>
              </w:tc>
              <w:tc>
                <w:tcPr>
                  <w:tcW w:w="1264" w:type="dxa"/>
                </w:tcPr>
                <w:p w14:paraId="3B2259CC" w14:textId="0F8AF9EA" w:rsidR="00814988" w:rsidRPr="00644B38" w:rsidRDefault="00644B3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1177" w:type="dxa"/>
                </w:tcPr>
                <w:p w14:paraId="2FDBB08A" w14:textId="47511AB7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27,0</w:t>
                  </w:r>
                </w:p>
              </w:tc>
              <w:tc>
                <w:tcPr>
                  <w:tcW w:w="1368" w:type="dxa"/>
                </w:tcPr>
                <w:p w14:paraId="1A107846" w14:textId="74F9B91E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3,0</w:t>
                  </w:r>
                </w:p>
              </w:tc>
            </w:tr>
            <w:tr w:rsidR="00814988" w:rsidRPr="00096C1D" w14:paraId="347A04F5" w14:textId="77777777" w:rsidTr="00814988">
              <w:tc>
                <w:tcPr>
                  <w:tcW w:w="2596" w:type="dxa"/>
                </w:tcPr>
                <w:p w14:paraId="7B33DFE0" w14:textId="1949D7B8" w:rsidR="00814988" w:rsidRPr="00DF5852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Основы бизнеса</w:t>
                  </w:r>
                </w:p>
              </w:tc>
              <w:tc>
                <w:tcPr>
                  <w:tcW w:w="2268" w:type="dxa"/>
                </w:tcPr>
                <w:p w14:paraId="10209062" w14:textId="3BE91FD4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Рогалева Надежда Леонидовна</w:t>
                  </w:r>
                </w:p>
              </w:tc>
              <w:tc>
                <w:tcPr>
                  <w:tcW w:w="2409" w:type="dxa"/>
                </w:tcPr>
                <w:p w14:paraId="4C4FCAC1" w14:textId="6AE527F1" w:rsidR="00814988" w:rsidRPr="00C93511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По основному месту работы</w:t>
                  </w:r>
                </w:p>
              </w:tc>
              <w:tc>
                <w:tcPr>
                  <w:tcW w:w="2688" w:type="dxa"/>
                </w:tcPr>
                <w:p w14:paraId="2C222F12" w14:textId="440712BD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F423CA"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>Кандидат экономических наук</w:t>
                  </w:r>
                  <w:r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>, доцент</w:t>
                  </w:r>
                </w:p>
              </w:tc>
              <w:tc>
                <w:tcPr>
                  <w:tcW w:w="1264" w:type="dxa"/>
                </w:tcPr>
                <w:p w14:paraId="3674A107" w14:textId="2981B1A5" w:rsidR="00814988" w:rsidRPr="00E447C1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33525B11" w14:textId="2DFAE4E0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21,0</w:t>
                  </w:r>
                </w:p>
              </w:tc>
              <w:tc>
                <w:tcPr>
                  <w:tcW w:w="1368" w:type="dxa"/>
                </w:tcPr>
                <w:p w14:paraId="797C66A0" w14:textId="4D26F3B6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2,3</w:t>
                  </w:r>
                </w:p>
              </w:tc>
            </w:tr>
            <w:tr w:rsidR="00814988" w:rsidRPr="00096C1D" w14:paraId="14CDDC97" w14:textId="77777777" w:rsidTr="00814988">
              <w:tc>
                <w:tcPr>
                  <w:tcW w:w="2596" w:type="dxa"/>
                </w:tcPr>
                <w:p w14:paraId="35CECC72" w14:textId="0AEFEC83" w:rsidR="00814988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Основы российской государственности</w:t>
                  </w:r>
                </w:p>
              </w:tc>
              <w:tc>
                <w:tcPr>
                  <w:tcW w:w="2268" w:type="dxa"/>
                </w:tcPr>
                <w:p w14:paraId="59860110" w14:textId="15DC205A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Галиев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Михаил Сергеевич</w:t>
                  </w:r>
                </w:p>
              </w:tc>
              <w:tc>
                <w:tcPr>
                  <w:tcW w:w="2409" w:type="dxa"/>
                </w:tcPr>
                <w:p w14:paraId="04E39FE1" w14:textId="743A33EC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По основному месту работы</w:t>
                  </w:r>
                </w:p>
              </w:tc>
              <w:tc>
                <w:tcPr>
                  <w:tcW w:w="2688" w:type="dxa"/>
                </w:tcPr>
                <w:p w14:paraId="2B791EC8" w14:textId="521794D6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 xml:space="preserve">Кандидат </w:t>
                  </w:r>
                  <w:r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юридических</w:t>
                  </w: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 xml:space="preserve"> наук</w:t>
                  </w:r>
                </w:p>
              </w:tc>
              <w:tc>
                <w:tcPr>
                  <w:tcW w:w="1264" w:type="dxa"/>
                </w:tcPr>
                <w:p w14:paraId="609EA04B" w14:textId="6BD7675E" w:rsidR="00814988" w:rsidRPr="00E447C1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40783B95" w14:textId="3FEACF50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19,0</w:t>
                  </w:r>
                </w:p>
              </w:tc>
              <w:tc>
                <w:tcPr>
                  <w:tcW w:w="1368" w:type="dxa"/>
                </w:tcPr>
                <w:p w14:paraId="5F9290E7" w14:textId="1B269341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2,1</w:t>
                  </w:r>
                </w:p>
              </w:tc>
            </w:tr>
            <w:tr w:rsidR="00814988" w:rsidRPr="00096C1D" w14:paraId="546F02D7" w14:textId="77777777" w:rsidTr="00814988">
              <w:tc>
                <w:tcPr>
                  <w:tcW w:w="2596" w:type="dxa"/>
                </w:tcPr>
                <w:p w14:paraId="432A9B0F" w14:textId="7AAD58A3" w:rsidR="00814988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  <w:t>Общая физическая подготовка</w:t>
                  </w:r>
                </w:p>
              </w:tc>
              <w:tc>
                <w:tcPr>
                  <w:tcW w:w="2268" w:type="dxa"/>
                </w:tcPr>
                <w:p w14:paraId="548B5747" w14:textId="71EF9433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Байназаров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Ирандык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Наилович</w:t>
                  </w:r>
                  <w:proofErr w:type="spellEnd"/>
                </w:p>
              </w:tc>
              <w:tc>
                <w:tcPr>
                  <w:tcW w:w="2409" w:type="dxa"/>
                </w:tcPr>
                <w:p w14:paraId="00A02DEA" w14:textId="046CBD8A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1C0E2BCC" w14:textId="6C0B053B" w:rsidR="00814988" w:rsidRPr="003A4F13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Кандидат исторических наук, доцент</w:t>
                  </w:r>
                </w:p>
              </w:tc>
              <w:tc>
                <w:tcPr>
                  <w:tcW w:w="1264" w:type="dxa"/>
                </w:tcPr>
                <w:p w14:paraId="66B2F704" w14:textId="039FBF9F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7ABB4BD9" w14:textId="0C37B8C6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9,0</w:t>
                  </w:r>
                </w:p>
              </w:tc>
              <w:tc>
                <w:tcPr>
                  <w:tcW w:w="1368" w:type="dxa"/>
                </w:tcPr>
                <w:p w14:paraId="7E59C1DC" w14:textId="497CCFC8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1,0</w:t>
                  </w:r>
                </w:p>
              </w:tc>
            </w:tr>
            <w:tr w:rsidR="00814988" w:rsidRPr="00096C1D" w14:paraId="12C82CE6" w14:textId="77777777" w:rsidTr="00814988">
              <w:tc>
                <w:tcPr>
                  <w:tcW w:w="2596" w:type="dxa"/>
                </w:tcPr>
                <w:p w14:paraId="2413963E" w14:textId="1EFDC81D" w:rsidR="00814988" w:rsidRDefault="00814988" w:rsidP="00814988">
                  <w:pP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  <w:t>Интернет-программирование</w:t>
                  </w:r>
                </w:p>
              </w:tc>
              <w:tc>
                <w:tcPr>
                  <w:tcW w:w="2268" w:type="dxa"/>
                </w:tcPr>
                <w:p w14:paraId="1E778033" w14:textId="00B60818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Проценко Игорь Григорьевич</w:t>
                  </w:r>
                </w:p>
              </w:tc>
              <w:tc>
                <w:tcPr>
                  <w:tcW w:w="2409" w:type="dxa"/>
                </w:tcPr>
                <w:p w14:paraId="697DD66D" w14:textId="62612A14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92368C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1B9812C1" w14:textId="4498254C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технических наук, профессор</w:t>
                  </w:r>
                </w:p>
              </w:tc>
              <w:tc>
                <w:tcPr>
                  <w:tcW w:w="1264" w:type="dxa"/>
                </w:tcPr>
                <w:p w14:paraId="341432F5" w14:textId="1BDBA65C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05F3A75E" w14:textId="45E323BC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27,0</w:t>
                  </w:r>
                </w:p>
              </w:tc>
              <w:tc>
                <w:tcPr>
                  <w:tcW w:w="1368" w:type="dxa"/>
                </w:tcPr>
                <w:p w14:paraId="6F6863C3" w14:textId="67AE0624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3,0</w:t>
                  </w:r>
                </w:p>
              </w:tc>
            </w:tr>
            <w:tr w:rsidR="00814988" w:rsidRPr="00096C1D" w14:paraId="0B53C952" w14:textId="77777777" w:rsidTr="00814988">
              <w:tc>
                <w:tcPr>
                  <w:tcW w:w="2596" w:type="dxa"/>
                </w:tcPr>
                <w:p w14:paraId="2E036A6A" w14:textId="2A9FC0D1" w:rsidR="00814988" w:rsidRDefault="00814988" w:rsidP="0081498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Проектирование информационных систем</w:t>
                  </w:r>
                </w:p>
              </w:tc>
              <w:tc>
                <w:tcPr>
                  <w:tcW w:w="2268" w:type="dxa"/>
                </w:tcPr>
                <w:p w14:paraId="54163B6C" w14:textId="06C74E24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Дербак</w:t>
                  </w:r>
                  <w:proofErr w:type="spellEnd"/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 xml:space="preserve"> Надежда Васильевна</w:t>
                  </w:r>
                </w:p>
              </w:tc>
              <w:tc>
                <w:tcPr>
                  <w:tcW w:w="2409" w:type="dxa"/>
                </w:tcPr>
                <w:p w14:paraId="73F2930B" w14:textId="2776C033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3C001404" w14:textId="1AF72419" w:rsidR="00814988" w:rsidRPr="00F423CA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1264" w:type="dxa"/>
                </w:tcPr>
                <w:p w14:paraId="6A0CC394" w14:textId="64011089" w:rsidR="00814988" w:rsidRPr="00096C1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06B7F4B6" w14:textId="1BFE3B33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368" w:type="dxa"/>
                </w:tcPr>
                <w:p w14:paraId="5A33ABD4" w14:textId="3091EAFD" w:rsidR="00814988" w:rsidRPr="00096C1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4,4</w:t>
                  </w:r>
                </w:p>
              </w:tc>
            </w:tr>
            <w:tr w:rsidR="00814988" w:rsidRPr="00096C1D" w14:paraId="3B350F7E" w14:textId="77777777" w:rsidTr="00814988">
              <w:tc>
                <w:tcPr>
                  <w:tcW w:w="2596" w:type="dxa"/>
                </w:tcPr>
                <w:p w14:paraId="52ABD8C1" w14:textId="5FBE8C70" w:rsidR="00814988" w:rsidRPr="00205664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  <w:t>Тестирование и верификация программного обеспечения</w:t>
                  </w:r>
                </w:p>
              </w:tc>
              <w:tc>
                <w:tcPr>
                  <w:tcW w:w="2268" w:type="dxa"/>
                </w:tcPr>
                <w:p w14:paraId="25A745F9" w14:textId="0452E4B4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Проценко Игорь Григорьевич</w:t>
                  </w:r>
                </w:p>
              </w:tc>
              <w:tc>
                <w:tcPr>
                  <w:tcW w:w="2409" w:type="dxa"/>
                </w:tcPr>
                <w:p w14:paraId="1D341D7A" w14:textId="00B62AD9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C93511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735B97C0" w14:textId="0525C075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технических наук, профессор</w:t>
                  </w:r>
                </w:p>
              </w:tc>
              <w:tc>
                <w:tcPr>
                  <w:tcW w:w="1264" w:type="dxa"/>
                </w:tcPr>
                <w:p w14:paraId="1BD99710" w14:textId="6B1F5606" w:rsidR="00814988" w:rsidRPr="00644B38" w:rsidRDefault="00644B3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1177" w:type="dxa"/>
                </w:tcPr>
                <w:p w14:paraId="05851376" w14:textId="61C9E391" w:rsidR="00814988" w:rsidRPr="00096C1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27,0</w:t>
                  </w:r>
                </w:p>
              </w:tc>
              <w:tc>
                <w:tcPr>
                  <w:tcW w:w="1368" w:type="dxa"/>
                </w:tcPr>
                <w:p w14:paraId="5D4856C1" w14:textId="10FCAF23" w:rsidR="00814988" w:rsidRPr="00096C1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3,0</w:t>
                  </w:r>
                </w:p>
              </w:tc>
            </w:tr>
            <w:tr w:rsidR="00814988" w:rsidRPr="00096C1D" w14:paraId="419F8CC9" w14:textId="77777777" w:rsidTr="00814988">
              <w:tc>
                <w:tcPr>
                  <w:tcW w:w="2596" w:type="dxa"/>
                </w:tcPr>
                <w:p w14:paraId="0C23769B" w14:textId="1BC734BE" w:rsidR="00814988" w:rsidRPr="00DF5852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  <w:t>Проектный практикум</w:t>
                  </w:r>
                </w:p>
              </w:tc>
              <w:tc>
                <w:tcPr>
                  <w:tcW w:w="2268" w:type="dxa"/>
                </w:tcPr>
                <w:p w14:paraId="4789D886" w14:textId="12D4DDE7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Рогалева Надежда Леонидовна</w:t>
                  </w:r>
                </w:p>
              </w:tc>
              <w:tc>
                <w:tcPr>
                  <w:tcW w:w="2409" w:type="dxa"/>
                </w:tcPr>
                <w:p w14:paraId="0E4459B6" w14:textId="46BB14B9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По основному месту работы</w:t>
                  </w:r>
                </w:p>
              </w:tc>
              <w:tc>
                <w:tcPr>
                  <w:tcW w:w="2688" w:type="dxa"/>
                </w:tcPr>
                <w:p w14:paraId="6F32441A" w14:textId="6B9B8611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 w:rsidRPr="00F423CA"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>Кандидат экономических наук</w:t>
                  </w:r>
                  <w:r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>, доцент</w:t>
                  </w:r>
                </w:p>
              </w:tc>
              <w:tc>
                <w:tcPr>
                  <w:tcW w:w="1264" w:type="dxa"/>
                </w:tcPr>
                <w:p w14:paraId="766B80FE" w14:textId="4198F4D9" w:rsidR="00814988" w:rsidRPr="00E447C1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154091AD" w14:textId="17CC4891" w:rsidR="00814988" w:rsidRPr="00096C1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368" w:type="dxa"/>
                </w:tcPr>
                <w:p w14:paraId="692167FF" w14:textId="20865493" w:rsidR="00814988" w:rsidRPr="00096C1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1,7</w:t>
                  </w:r>
                </w:p>
              </w:tc>
            </w:tr>
            <w:tr w:rsidR="00814988" w:rsidRPr="00096C1D" w14:paraId="3085F9AB" w14:textId="77777777" w:rsidTr="00814988">
              <w:tc>
                <w:tcPr>
                  <w:tcW w:w="2596" w:type="dxa"/>
                </w:tcPr>
                <w:p w14:paraId="74CEA6DD" w14:textId="232814B6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  <w:t>Разработка сайтов и мобильных приложений</w:t>
                  </w:r>
                </w:p>
              </w:tc>
              <w:tc>
                <w:tcPr>
                  <w:tcW w:w="2268" w:type="dxa"/>
                </w:tcPr>
                <w:p w14:paraId="36E46BF7" w14:textId="47C7A50E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F63FB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Дербак</w:t>
                  </w:r>
                  <w:proofErr w:type="spellEnd"/>
                  <w:r w:rsidRPr="00FF63FB"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 xml:space="preserve"> Надежда Васильевна</w:t>
                  </w:r>
                </w:p>
              </w:tc>
              <w:tc>
                <w:tcPr>
                  <w:tcW w:w="2409" w:type="dxa"/>
                </w:tcPr>
                <w:p w14:paraId="740EA9FC" w14:textId="69EC528E" w:rsidR="00814988" w:rsidRPr="00C93511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A46BF2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719C1EC8" w14:textId="16308CC8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096C1D"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1264" w:type="dxa"/>
                </w:tcPr>
                <w:p w14:paraId="0D55D0C7" w14:textId="2D02B27D" w:rsidR="00814988" w:rsidRPr="00F903FD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177" w:type="dxa"/>
                </w:tcPr>
                <w:p w14:paraId="303707FC" w14:textId="190410B4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21,0</w:t>
                  </w:r>
                </w:p>
              </w:tc>
              <w:tc>
                <w:tcPr>
                  <w:tcW w:w="1368" w:type="dxa"/>
                </w:tcPr>
                <w:p w14:paraId="4A3A1009" w14:textId="691E9DA2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2,3</w:t>
                  </w:r>
                </w:p>
              </w:tc>
            </w:tr>
            <w:tr w:rsidR="00814988" w:rsidRPr="00096C1D" w14:paraId="30CA84F3" w14:textId="77777777" w:rsidTr="00814988">
              <w:tc>
                <w:tcPr>
                  <w:tcW w:w="2596" w:type="dxa"/>
                </w:tcPr>
                <w:p w14:paraId="1A768344" w14:textId="6907BD80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  <w:t>Автоматизация обработки экономической информации</w:t>
                  </w:r>
                </w:p>
              </w:tc>
              <w:tc>
                <w:tcPr>
                  <w:tcW w:w="2268" w:type="dxa"/>
                </w:tcPr>
                <w:p w14:paraId="4F968598" w14:textId="30E12CF3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Проценко Игорь Григорьевич</w:t>
                  </w:r>
                </w:p>
              </w:tc>
              <w:tc>
                <w:tcPr>
                  <w:tcW w:w="2409" w:type="dxa"/>
                </w:tcPr>
                <w:p w14:paraId="5C8FF368" w14:textId="2A280C2C" w:rsidR="00814988" w:rsidRPr="00C93511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A46BF2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1979B8CC" w14:textId="0330C6D8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511DAC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технических наук, профессор</w:t>
                  </w:r>
                </w:p>
              </w:tc>
              <w:tc>
                <w:tcPr>
                  <w:tcW w:w="1264" w:type="dxa"/>
                </w:tcPr>
                <w:p w14:paraId="6DB31FAE" w14:textId="6AC4F707" w:rsidR="00814988" w:rsidRPr="00644B38" w:rsidRDefault="00644B3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1177" w:type="dxa"/>
                </w:tcPr>
                <w:p w14:paraId="0BD3518C" w14:textId="52D10D68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27,0</w:t>
                  </w:r>
                </w:p>
              </w:tc>
              <w:tc>
                <w:tcPr>
                  <w:tcW w:w="1368" w:type="dxa"/>
                </w:tcPr>
                <w:p w14:paraId="44EC1ABC" w14:textId="0E2EF9D3" w:rsidR="00814988" w:rsidRDefault="0081498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3,0</w:t>
                  </w:r>
                </w:p>
              </w:tc>
            </w:tr>
            <w:tr w:rsidR="00814988" w:rsidRPr="00096C1D" w14:paraId="73CA5427" w14:textId="77777777" w:rsidTr="00814988">
              <w:tc>
                <w:tcPr>
                  <w:tcW w:w="2596" w:type="dxa"/>
                </w:tcPr>
                <w:p w14:paraId="43B0798C" w14:textId="5C64342C" w:rsidR="00814988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10"/>
                      <w:sz w:val="20"/>
                      <w:szCs w:val="20"/>
                      <w:lang w:eastAsia="ru-RU"/>
                    </w:rPr>
                    <w:t>Учебная практика, ознакомительная практика</w:t>
                  </w:r>
                </w:p>
              </w:tc>
              <w:tc>
                <w:tcPr>
                  <w:tcW w:w="2268" w:type="dxa"/>
                </w:tcPr>
                <w:p w14:paraId="6433C979" w14:textId="49862C56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 CYR"/>
                      <w:spacing w:val="-4"/>
                      <w:sz w:val="20"/>
                      <w:szCs w:val="20"/>
                      <w:lang w:eastAsia="ru-RU"/>
                    </w:rPr>
                    <w:t>Проценко Игорь Григорьевич</w:t>
                  </w:r>
                </w:p>
              </w:tc>
              <w:tc>
                <w:tcPr>
                  <w:tcW w:w="2409" w:type="dxa"/>
                </w:tcPr>
                <w:p w14:paraId="31C50A17" w14:textId="5D67ADC1" w:rsidR="00814988" w:rsidRPr="00C93511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A46BF2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На условиях внешнего совместительства</w:t>
                  </w:r>
                </w:p>
              </w:tc>
              <w:tc>
                <w:tcPr>
                  <w:tcW w:w="2688" w:type="dxa"/>
                </w:tcPr>
                <w:p w14:paraId="6F20D3BE" w14:textId="0148EBCB" w:rsidR="00814988" w:rsidRPr="00096C1D" w:rsidRDefault="00814988" w:rsidP="008149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Arial"/>
                      <w:spacing w:val="-4"/>
                      <w:sz w:val="20"/>
                      <w:szCs w:val="20"/>
                      <w:lang w:eastAsia="ru-RU"/>
                    </w:rPr>
                  </w:pPr>
                  <w:r w:rsidRPr="00511DAC">
                    <w:rPr>
                      <w:rFonts w:ascii="Times New Roman" w:eastAsia="Times New Roman" w:hAnsi="Times New Roman" w:cs="Times New Roman CYR"/>
                      <w:spacing w:val="-4"/>
                      <w:kern w:val="24"/>
                      <w:sz w:val="20"/>
                      <w:szCs w:val="20"/>
                      <w:lang w:eastAsia="ru-RU"/>
                    </w:rPr>
                    <w:t>Доктор технических наук, профессор</w:t>
                  </w:r>
                </w:p>
              </w:tc>
              <w:tc>
                <w:tcPr>
                  <w:tcW w:w="1264" w:type="dxa"/>
                </w:tcPr>
                <w:p w14:paraId="5968137D" w14:textId="6A1383AB" w:rsidR="00814988" w:rsidRPr="00644B38" w:rsidRDefault="00644B38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1177" w:type="dxa"/>
                </w:tcPr>
                <w:p w14:paraId="08C078CE" w14:textId="69024D58" w:rsidR="00814988" w:rsidRDefault="00B56A59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4</w:t>
                  </w:r>
                  <w:r w:rsidR="00814988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368" w:type="dxa"/>
                </w:tcPr>
                <w:p w14:paraId="5AE73ADF" w14:textId="49F3192F" w:rsidR="00814988" w:rsidRDefault="00B56A59" w:rsidP="00814988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0,4</w:t>
                  </w:r>
                </w:p>
              </w:tc>
            </w:tr>
          </w:tbl>
          <w:p w14:paraId="597D4E1D" w14:textId="3DC7872B" w:rsidR="00205664" w:rsidRPr="00096C1D" w:rsidRDefault="00205664" w:rsidP="009A441E">
            <w:pPr>
              <w:tabs>
                <w:tab w:val="left" w:pos="284"/>
                <w:tab w:val="left" w:pos="709"/>
                <w:tab w:val="left" w:pos="993"/>
                <w:tab w:val="left" w:pos="1128"/>
              </w:tabs>
              <w:spacing w:after="240" w:line="276" w:lineRule="auto"/>
              <w:rPr>
                <w:rFonts w:ascii="Times New Roman" w:hAnsi="Times New Roman" w:cs="Times New Roman"/>
                <w:b/>
                <w:spacing w:val="-4"/>
                <w:sz w:val="24"/>
              </w:rPr>
            </w:pPr>
          </w:p>
        </w:tc>
      </w:tr>
      <w:tr w:rsidR="00205664" w:rsidRPr="00096C1D" w14:paraId="7550F7C9" w14:textId="77777777" w:rsidTr="00940ADC">
        <w:trPr>
          <w:trHeight w:val="105"/>
        </w:trPr>
        <w:tc>
          <w:tcPr>
            <w:tcW w:w="551" w:type="dxa"/>
            <w:vMerge/>
          </w:tcPr>
          <w:p w14:paraId="2D74B318" w14:textId="77777777" w:rsidR="00205664" w:rsidRPr="00096C1D" w:rsidRDefault="00205664" w:rsidP="00301F49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009" w:type="dxa"/>
            <w:gridSpan w:val="8"/>
          </w:tcPr>
          <w:p w14:paraId="42DB6225" w14:textId="77777777" w:rsidR="00205664" w:rsidRPr="00096C1D" w:rsidRDefault="00205664" w:rsidP="00205664">
            <w:pPr>
              <w:tabs>
                <w:tab w:val="left" w:pos="284"/>
                <w:tab w:val="left" w:pos="709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</w:tr>
      <w:tr w:rsidR="0033524B" w:rsidRPr="00096C1D" w14:paraId="6DA7A252" w14:textId="77777777" w:rsidTr="00596D24">
        <w:trPr>
          <w:trHeight w:val="238"/>
        </w:trPr>
        <w:tc>
          <w:tcPr>
            <w:tcW w:w="551" w:type="dxa"/>
          </w:tcPr>
          <w:p w14:paraId="7A000B87" w14:textId="2EFD59AB" w:rsidR="00596D24" w:rsidRPr="00F97EF4" w:rsidRDefault="00935701" w:rsidP="00596D24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7</w:t>
            </w:r>
            <w:r w:rsidR="00F97EF4" w:rsidRPr="00F97EF4">
              <w:rPr>
                <w:rFonts w:ascii="Times New Roman" w:hAnsi="Times New Roman" w:cs="Times New Roman"/>
                <w:bCs/>
                <w:spacing w:val="-4"/>
              </w:rPr>
              <w:t>.8.</w:t>
            </w:r>
          </w:p>
        </w:tc>
        <w:tc>
          <w:tcPr>
            <w:tcW w:w="12674" w:type="dxa"/>
            <w:gridSpan w:val="7"/>
          </w:tcPr>
          <w:p w14:paraId="778CDF69" w14:textId="0B87B559" w:rsidR="0033524B" w:rsidRPr="00096C1D" w:rsidRDefault="0033524B" w:rsidP="00596D24">
            <w:pPr>
              <w:tabs>
                <w:tab w:val="left" w:pos="284"/>
                <w:tab w:val="left" w:pos="709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pacing w:val="-4"/>
              </w:rPr>
            </w:pPr>
            <w:r w:rsidRPr="00205664">
              <w:rPr>
                <w:rFonts w:ascii="Times New Roman" w:eastAsiaTheme="minorEastAsia" w:hAnsi="Times New Roman" w:cs="Times New Roman"/>
                <w:spacing w:val="-4"/>
                <w:szCs w:val="24"/>
                <w:lang w:eastAsia="ru-RU"/>
              </w:rPr>
              <w:t>Общее</w:t>
            </w:r>
            <w:r w:rsidRPr="00096C1D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05664">
              <w:rPr>
                <w:rFonts w:ascii="Times New Roman" w:eastAsiaTheme="minorEastAsia" w:hAnsi="Times New Roman" w:cs="Times New Roman"/>
                <w:spacing w:val="-4"/>
                <w:szCs w:val="24"/>
                <w:lang w:eastAsia="ru-RU"/>
              </w:rPr>
              <w:t>к</w:t>
            </w:r>
            <w:r w:rsidRPr="00205664">
              <w:rPr>
                <w:rFonts w:ascii="Times New Roman" w:hAnsi="Times New Roman" w:cs="Times New Roman"/>
                <w:spacing w:val="-4"/>
              </w:rPr>
              <w:t>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1335" w:type="dxa"/>
          </w:tcPr>
          <w:p w14:paraId="6EC744CF" w14:textId="6A83F736" w:rsidR="0033524B" w:rsidRPr="00155665" w:rsidRDefault="001C2FEA" w:rsidP="00596D24">
            <w:pPr>
              <w:tabs>
                <w:tab w:val="left" w:pos="284"/>
                <w:tab w:val="left" w:pos="709"/>
                <w:tab w:val="left" w:pos="993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0,</w:t>
            </w:r>
            <w:r w:rsidR="00155665">
              <w:rPr>
                <w:rFonts w:ascii="Times New Roman" w:hAnsi="Times New Roman" w:cs="Times New Roman"/>
                <w:b/>
                <w:bCs/>
                <w:spacing w:val="-4"/>
              </w:rPr>
              <w:t>94</w:t>
            </w:r>
          </w:p>
        </w:tc>
      </w:tr>
      <w:tr w:rsidR="0033524B" w:rsidRPr="00096C1D" w14:paraId="756BA0B3" w14:textId="77777777" w:rsidTr="00940ADC">
        <w:trPr>
          <w:trHeight w:val="278"/>
        </w:trPr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14:paraId="67A5F908" w14:textId="013AEDA7" w:rsidR="0033524B" w:rsidRPr="00096C1D" w:rsidRDefault="00935701" w:rsidP="0033524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="00F97EF4">
              <w:rPr>
                <w:rFonts w:ascii="Times New Roman" w:hAnsi="Times New Roman" w:cs="Times New Roman"/>
                <w:spacing w:val="-4"/>
              </w:rPr>
              <w:t>.9.</w:t>
            </w:r>
          </w:p>
          <w:p w14:paraId="654FA64F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AC0EF3" w14:textId="77777777" w:rsidR="0033524B" w:rsidRPr="00096C1D" w:rsidRDefault="0033524B" w:rsidP="00166D6E">
            <w:pPr>
              <w:shd w:val="clear" w:color="auto" w:fill="FFFFFF"/>
              <w:ind w:firstLine="34"/>
              <w:jc w:val="both"/>
              <w:rPr>
                <w:spacing w:val="-4"/>
              </w:rPr>
            </w:pPr>
            <w:r w:rsidRPr="00205664">
              <w:rPr>
                <w:rFonts w:ascii="Times New Roman" w:hAnsi="Times New Roman" w:cs="Times New Roman"/>
                <w:spacing w:val="-4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сети «Интернет», подтверждающую наличие электронной информационно-образовательной среды</w:t>
            </w:r>
          </w:p>
        </w:tc>
        <w:tc>
          <w:tcPr>
            <w:tcW w:w="9574" w:type="dxa"/>
            <w:gridSpan w:val="7"/>
            <w:tcBorders>
              <w:left w:val="nil"/>
            </w:tcBorders>
          </w:tcPr>
          <w:p w14:paraId="1BFDDF48" w14:textId="5922762F" w:rsidR="0033524B" w:rsidRPr="00241097" w:rsidRDefault="00644B38" w:rsidP="00A96A8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hyperlink r:id="rId10" w:tgtFrame="_blank" w:history="1">
              <w:r w:rsidR="00241097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https://pk.ruc.su/upload/medialibrary/bc4/4rosilcva3p9hnca41s5cjh7ez7rxstd.pdf</w:t>
              </w:r>
            </w:hyperlink>
            <w:r w:rsidR="00241097" w:rsidRPr="00241097">
              <w:t xml:space="preserve"> </w:t>
            </w:r>
          </w:p>
        </w:tc>
      </w:tr>
      <w:tr w:rsidR="0033524B" w:rsidRPr="00096C1D" w14:paraId="448E66AB" w14:textId="77777777" w:rsidTr="00940ADC">
        <w:trPr>
          <w:trHeight w:val="277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3D00E12C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5CB2F6C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74" w:type="dxa"/>
            <w:gridSpan w:val="7"/>
            <w:tcBorders>
              <w:left w:val="nil"/>
            </w:tcBorders>
          </w:tcPr>
          <w:p w14:paraId="3EE7254A" w14:textId="77777777" w:rsidR="0033524B" w:rsidRPr="00096C1D" w:rsidRDefault="0033524B" w:rsidP="00AA561C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40AD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договор об обеспечении доступа к информационно-телекоммуникационной сети «Интернет»</w:t>
            </w:r>
          </w:p>
        </w:tc>
      </w:tr>
      <w:tr w:rsidR="0033524B" w:rsidRPr="00096C1D" w14:paraId="740B892C" w14:textId="77777777" w:rsidTr="00940ADC">
        <w:trPr>
          <w:trHeight w:val="278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26057F58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BF328E9" w14:textId="77777777" w:rsidR="0033524B" w:rsidRPr="00096C1D" w:rsidRDefault="0033524B" w:rsidP="00AA561C">
            <w:pPr>
              <w:shd w:val="clear" w:color="auto" w:fill="FFFFFF"/>
              <w:ind w:firstLine="34"/>
              <w:rPr>
                <w:spacing w:val="-4"/>
              </w:rPr>
            </w:pPr>
          </w:p>
        </w:tc>
        <w:tc>
          <w:tcPr>
            <w:tcW w:w="9574" w:type="dxa"/>
            <w:gridSpan w:val="7"/>
            <w:tcBorders>
              <w:left w:val="nil"/>
            </w:tcBorders>
          </w:tcPr>
          <w:p w14:paraId="02FB0C17" w14:textId="1DE331EC" w:rsidR="0033524B" w:rsidRPr="00FC0E17" w:rsidRDefault="00644B38" w:rsidP="00AA561C">
            <w:pPr>
              <w:jc w:val="center"/>
              <w:rPr>
                <w:rStyle w:val="a4"/>
                <w:b/>
                <w:sz w:val="24"/>
                <w:u w:val="none"/>
              </w:rPr>
            </w:pPr>
            <w:hyperlink r:id="rId11" w:history="1">
              <w:r w:rsidR="00FC0E17" w:rsidRPr="00AF4DBB">
                <w:rPr>
                  <w:rStyle w:val="a4"/>
                </w:rPr>
                <w:t>https://drive.google.com/file/d/1sG1oQVJGVRZxQCNA5aB6XMwv9els16xD/view</w:t>
              </w:r>
            </w:hyperlink>
            <w:r w:rsidR="00FC0E17" w:rsidRPr="00FC0E17">
              <w:t xml:space="preserve"> </w:t>
            </w:r>
          </w:p>
        </w:tc>
      </w:tr>
      <w:tr w:rsidR="0033524B" w:rsidRPr="00096C1D" w14:paraId="5262B8F3" w14:textId="77777777" w:rsidTr="00596D24">
        <w:trPr>
          <w:trHeight w:val="277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799A4D60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F975E7A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74" w:type="dxa"/>
            <w:gridSpan w:val="7"/>
            <w:tcBorders>
              <w:left w:val="nil"/>
              <w:bottom w:val="nil"/>
            </w:tcBorders>
          </w:tcPr>
          <w:p w14:paraId="5F44811A" w14:textId="77777777" w:rsidR="0033524B" w:rsidRPr="00940ADC" w:rsidRDefault="0033524B" w:rsidP="00AA561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940AD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локальный нормативный правовой акт об электронной информационно-образовательной среде</w:t>
            </w:r>
          </w:p>
          <w:p w14:paraId="5D1038DF" w14:textId="77777777" w:rsidR="0028760C" w:rsidRPr="00096C1D" w:rsidRDefault="0028760C" w:rsidP="00AA561C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33524B" w:rsidRPr="00096C1D" w14:paraId="3DCD8E0C" w14:textId="77777777" w:rsidTr="00596D24">
        <w:trPr>
          <w:trHeight w:val="278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305E185F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4D9C30A" w14:textId="77777777" w:rsidR="0033524B" w:rsidRPr="00096C1D" w:rsidRDefault="0033524B" w:rsidP="00AA561C">
            <w:pPr>
              <w:shd w:val="clear" w:color="auto" w:fill="FFFFFF"/>
              <w:ind w:firstLine="34"/>
              <w:rPr>
                <w:spacing w:val="-4"/>
              </w:rPr>
            </w:pPr>
          </w:p>
        </w:tc>
        <w:tc>
          <w:tcPr>
            <w:tcW w:w="9574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511C17E5" w14:textId="19BA4D66" w:rsidR="003864CA" w:rsidRPr="004F0EE6" w:rsidRDefault="00644B38" w:rsidP="003864CA">
            <w:pPr>
              <w:jc w:val="center"/>
              <w:rPr>
                <w:rFonts w:ascii="Times New Roman" w:hAnsi="Times New Roman" w:cs="Times New Roman"/>
                <w:b/>
                <w:color w:val="0563C1" w:themeColor="hyperlink"/>
                <w:spacing w:val="-4"/>
                <w:sz w:val="24"/>
              </w:rPr>
            </w:pPr>
            <w:hyperlink r:id="rId12" w:history="1">
              <w:r w:rsidR="004F0EE6" w:rsidRPr="00AF4DBB">
                <w:rPr>
                  <w:rStyle w:val="a4"/>
                </w:rPr>
                <w:t>https://pk.ruc.su/eios.php</w:t>
              </w:r>
            </w:hyperlink>
            <w:r w:rsidR="004F0EE6" w:rsidRPr="004F0EE6">
              <w:t xml:space="preserve"> </w:t>
            </w:r>
          </w:p>
        </w:tc>
      </w:tr>
      <w:tr w:rsidR="0033524B" w:rsidRPr="00096C1D" w14:paraId="1045F7B7" w14:textId="77777777" w:rsidTr="00596D24">
        <w:trPr>
          <w:trHeight w:val="277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11CF44BE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78CF374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74" w:type="dxa"/>
            <w:gridSpan w:val="7"/>
            <w:tcBorders>
              <w:left w:val="nil"/>
              <w:bottom w:val="nil"/>
            </w:tcBorders>
          </w:tcPr>
          <w:p w14:paraId="55649F74" w14:textId="5F484A11" w:rsidR="0028760C" w:rsidRPr="00096C1D" w:rsidRDefault="0033524B" w:rsidP="00205664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40AD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доступ </w:t>
            </w:r>
            <w:r w:rsidR="00864055" w:rsidRPr="00940AD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к электронной библиотечной системе</w:t>
            </w:r>
          </w:p>
        </w:tc>
      </w:tr>
      <w:tr w:rsidR="0033524B" w:rsidRPr="00096C1D" w14:paraId="74FEDBD2" w14:textId="77777777" w:rsidTr="00596D24">
        <w:trPr>
          <w:trHeight w:val="278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673CE166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59FEF8E" w14:textId="77777777" w:rsidR="0033524B" w:rsidRPr="00096C1D" w:rsidRDefault="0033524B" w:rsidP="00AA561C">
            <w:pPr>
              <w:shd w:val="clear" w:color="auto" w:fill="FFFFFF"/>
              <w:ind w:firstLine="34"/>
              <w:rPr>
                <w:spacing w:val="-4"/>
              </w:rPr>
            </w:pPr>
          </w:p>
        </w:tc>
        <w:tc>
          <w:tcPr>
            <w:tcW w:w="9574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03B5EAD7" w14:textId="45699C7C" w:rsidR="0033524B" w:rsidRPr="004F0EE6" w:rsidRDefault="00644B38" w:rsidP="00AA56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hyperlink r:id="rId13" w:history="1">
              <w:r w:rsidR="004F0EE6" w:rsidRPr="00AF4DBB">
                <w:rPr>
                  <w:rStyle w:val="a4"/>
                </w:rPr>
                <w:t>https://pk.ruc.su/eios.php</w:t>
              </w:r>
            </w:hyperlink>
            <w:r w:rsidR="004F0EE6" w:rsidRPr="004F0EE6">
              <w:t xml:space="preserve"> </w:t>
            </w:r>
          </w:p>
        </w:tc>
      </w:tr>
      <w:tr w:rsidR="0033524B" w:rsidRPr="00096C1D" w14:paraId="768D1FB9" w14:textId="77777777" w:rsidTr="00596D24">
        <w:trPr>
          <w:trHeight w:val="583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7043FD73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B5F0FD9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74" w:type="dxa"/>
            <w:gridSpan w:val="7"/>
            <w:tcBorders>
              <w:left w:val="nil"/>
              <w:bottom w:val="nil"/>
            </w:tcBorders>
          </w:tcPr>
          <w:p w14:paraId="08EFE767" w14:textId="1C7A6D28" w:rsidR="00D351E1" w:rsidRPr="00096C1D" w:rsidRDefault="0033524B" w:rsidP="00E92912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40AD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доступ к электронным образовательным ресурсам и (или) профессиональным базам данных (подборка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33524B" w:rsidRPr="00096C1D" w14:paraId="411F494C" w14:textId="77777777" w:rsidTr="00596D24">
        <w:trPr>
          <w:trHeight w:val="278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2932EE63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1F00703" w14:textId="77777777" w:rsidR="0033524B" w:rsidRPr="00096C1D" w:rsidRDefault="0033524B" w:rsidP="00AA561C">
            <w:pPr>
              <w:shd w:val="clear" w:color="auto" w:fill="FFFFFF"/>
              <w:ind w:firstLine="34"/>
              <w:rPr>
                <w:spacing w:val="-4"/>
              </w:rPr>
            </w:pPr>
          </w:p>
        </w:tc>
        <w:tc>
          <w:tcPr>
            <w:tcW w:w="9574" w:type="dxa"/>
            <w:gridSpan w:val="7"/>
            <w:tcBorders>
              <w:top w:val="nil"/>
              <w:left w:val="nil"/>
            </w:tcBorders>
          </w:tcPr>
          <w:p w14:paraId="23112FE5" w14:textId="77777777" w:rsidR="00D05613" w:rsidRPr="00993279" w:rsidRDefault="00DB1736" w:rsidP="00DB1736">
            <w:pPr>
              <w:tabs>
                <w:tab w:val="left" w:pos="284"/>
                <w:tab w:val="left" w:pos="709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4"/>
              </w:rPr>
            </w:pPr>
            <w:r w:rsidRPr="00096C1D">
              <w:rPr>
                <w:rFonts w:ascii="Times New Roman" w:hAnsi="Times New Roman" w:cs="Times New Roman"/>
                <w:spacing w:val="-4"/>
                <w:sz w:val="24"/>
              </w:rPr>
              <w:t xml:space="preserve">личный </w:t>
            </w:r>
            <w:r w:rsidRPr="00993279">
              <w:rPr>
                <w:rFonts w:ascii="Times New Roman" w:hAnsi="Times New Roman" w:cs="Times New Roman"/>
                <w:spacing w:val="-4"/>
                <w:sz w:val="24"/>
              </w:rPr>
              <w:t xml:space="preserve">кабинет студента: </w:t>
            </w:r>
          </w:p>
          <w:p w14:paraId="4399CB56" w14:textId="426BC77C" w:rsidR="00DB1736" w:rsidRPr="00993279" w:rsidRDefault="00644B38" w:rsidP="00DB1736">
            <w:pPr>
              <w:tabs>
                <w:tab w:val="left" w:pos="284"/>
                <w:tab w:val="left" w:pos="709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u w:val="single"/>
              </w:rPr>
            </w:pPr>
            <w:hyperlink r:id="rId14" w:history="1">
              <w:r w:rsidR="000F4C80" w:rsidRPr="00993279">
                <w:rPr>
                  <w:rStyle w:val="a4"/>
                  <w:rFonts w:ascii="Times New Roman" w:hAnsi="Times New Roman" w:cs="Times New Roman"/>
                  <w:color w:val="auto"/>
                  <w:spacing w:val="-4"/>
                  <w:sz w:val="24"/>
                </w:rPr>
                <w:t>h</w:t>
              </w:r>
              <w:r w:rsidR="000F4C80" w:rsidRPr="00993279">
                <w:rPr>
                  <w:rStyle w:val="a4"/>
                  <w:rFonts w:ascii="Times New Roman" w:hAnsi="Times New Roman" w:cs="Times New Roman"/>
                  <w:b/>
                  <w:color w:val="auto"/>
                  <w:spacing w:val="-4"/>
                  <w:sz w:val="24"/>
                </w:rPr>
                <w:t>ttps://portal.ruc.su/user/sign-in/login?_referrer=%2Fstudent%2Facademicplan</w:t>
              </w:r>
            </w:hyperlink>
            <w:r w:rsidR="001C2FEA">
              <w:rPr>
                <w:rStyle w:val="a4"/>
                <w:rFonts w:ascii="Times New Roman" w:hAnsi="Times New Roman" w:cs="Times New Roman"/>
                <w:b/>
                <w:color w:val="auto"/>
                <w:spacing w:val="-4"/>
                <w:sz w:val="24"/>
              </w:rPr>
              <w:t xml:space="preserve"> </w:t>
            </w:r>
            <w:r w:rsidR="00DB1736" w:rsidRPr="0099327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</w:p>
          <w:p w14:paraId="22AC254A" w14:textId="77DE2964" w:rsidR="0033524B" w:rsidRPr="00FC0E17" w:rsidRDefault="00FC0E17" w:rsidP="00993279">
            <w:pPr>
              <w:jc w:val="center"/>
              <w:rPr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>Афанасьев Никита Сергеевич</w:t>
            </w:r>
            <w:r w:rsidR="00DB1736" w:rsidRPr="00F50783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>, пароль:</w:t>
            </w:r>
            <w:r w:rsidR="00DB1736" w:rsidRPr="00F50783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en-US"/>
              </w:rPr>
              <w:t>QjtSERgt</w:t>
            </w:r>
            <w:proofErr w:type="spellEnd"/>
          </w:p>
        </w:tc>
      </w:tr>
      <w:tr w:rsidR="0033524B" w:rsidRPr="00096C1D" w14:paraId="66124370" w14:textId="77777777" w:rsidTr="00596D24">
        <w:trPr>
          <w:trHeight w:val="277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684BB209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AFA03C6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74" w:type="dxa"/>
            <w:gridSpan w:val="7"/>
            <w:tcBorders>
              <w:left w:val="nil"/>
              <w:bottom w:val="nil"/>
            </w:tcBorders>
          </w:tcPr>
          <w:p w14:paraId="671F278F" w14:textId="77777777" w:rsidR="00D351E1" w:rsidRPr="00940ADC" w:rsidRDefault="0033524B" w:rsidP="00166D6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  <w:p w14:paraId="246F8A1D" w14:textId="17D525FD" w:rsidR="00205664" w:rsidRPr="00096C1D" w:rsidRDefault="00205664" w:rsidP="00166D6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3524B" w:rsidRPr="00096C1D" w14:paraId="373FAFD5" w14:textId="77777777" w:rsidTr="00596D24">
        <w:trPr>
          <w:trHeight w:val="277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65B215C6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BFA30F5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74" w:type="dxa"/>
            <w:gridSpan w:val="7"/>
            <w:tcBorders>
              <w:top w:val="nil"/>
              <w:left w:val="nil"/>
            </w:tcBorders>
          </w:tcPr>
          <w:p w14:paraId="483513A6" w14:textId="313D922F" w:rsidR="00205664" w:rsidRPr="00F50783" w:rsidRDefault="00644B38" w:rsidP="00205664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hyperlink r:id="rId15" w:history="1">
              <w:r w:rsidR="009504BE" w:rsidRPr="003864CA">
                <w:rPr>
                  <w:rStyle w:val="a4"/>
                  <w:rFonts w:ascii="Times New Roman" w:hAnsi="Times New Roman" w:cs="Times New Roman"/>
                  <w:b/>
                  <w:spacing w:val="-4"/>
                  <w:sz w:val="24"/>
                  <w:u w:val="none"/>
                </w:rPr>
                <w:t>https://schedule.ruc.su/</w:t>
              </w:r>
            </w:hyperlink>
          </w:p>
        </w:tc>
      </w:tr>
      <w:tr w:rsidR="0033524B" w:rsidRPr="00096C1D" w14:paraId="1761A53B" w14:textId="77777777" w:rsidTr="00596D24">
        <w:trPr>
          <w:trHeight w:val="277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214940C4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246767F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74" w:type="dxa"/>
            <w:gridSpan w:val="7"/>
            <w:tcBorders>
              <w:left w:val="nil"/>
              <w:bottom w:val="nil"/>
            </w:tcBorders>
          </w:tcPr>
          <w:p w14:paraId="70C81FA9" w14:textId="77777777" w:rsidR="008510D2" w:rsidRPr="00940ADC" w:rsidRDefault="0033524B" w:rsidP="00166D6E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  <w:p w14:paraId="343CB111" w14:textId="221DEADF" w:rsidR="00205664" w:rsidRPr="00096C1D" w:rsidRDefault="00205664" w:rsidP="00166D6E">
            <w:pPr>
              <w:jc w:val="center"/>
              <w:rPr>
                <w:spacing w:val="-4"/>
              </w:rPr>
            </w:pPr>
          </w:p>
        </w:tc>
      </w:tr>
      <w:tr w:rsidR="0033524B" w:rsidRPr="00096C1D" w14:paraId="05034512" w14:textId="77777777" w:rsidTr="00596D24">
        <w:trPr>
          <w:trHeight w:val="277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180C89EC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413F322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74" w:type="dxa"/>
            <w:gridSpan w:val="7"/>
            <w:tcBorders>
              <w:top w:val="nil"/>
              <w:left w:val="nil"/>
            </w:tcBorders>
          </w:tcPr>
          <w:p w14:paraId="7C63355E" w14:textId="60D99FD2" w:rsidR="00205664" w:rsidRPr="00F50783" w:rsidRDefault="00644B38" w:rsidP="00205664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hyperlink r:id="rId16" w:history="1">
              <w:r w:rsidR="0090035E" w:rsidRPr="00F50783">
                <w:rPr>
                  <w:rStyle w:val="a4"/>
                  <w:rFonts w:ascii="Times New Roman" w:hAnsi="Times New Roman" w:cs="Times New Roman"/>
                  <w:spacing w:val="-4"/>
                  <w:sz w:val="24"/>
                  <w:u w:val="none"/>
                </w:rPr>
                <w:t>h</w:t>
              </w:r>
              <w:r w:rsidR="0090035E" w:rsidRPr="00F50783">
                <w:rPr>
                  <w:rStyle w:val="a4"/>
                  <w:rFonts w:ascii="Times New Roman" w:hAnsi="Times New Roman" w:cs="Times New Roman"/>
                  <w:b/>
                  <w:spacing w:val="-4"/>
                  <w:sz w:val="24"/>
                  <w:u w:val="none"/>
                </w:rPr>
                <w:t>ttps://portal.ruc.su/user/sign-in/login?_referrer=%2Fstudent%2Facademicplan</w:t>
              </w:r>
            </w:hyperlink>
          </w:p>
        </w:tc>
      </w:tr>
      <w:tr w:rsidR="0033524B" w:rsidRPr="00096C1D" w14:paraId="4A72DF58" w14:textId="77777777" w:rsidTr="00596D24">
        <w:trPr>
          <w:trHeight w:val="277"/>
        </w:trPr>
        <w:tc>
          <w:tcPr>
            <w:tcW w:w="551" w:type="dxa"/>
            <w:vMerge/>
            <w:tcBorders>
              <w:bottom w:val="nil"/>
              <w:right w:val="single" w:sz="4" w:space="0" w:color="auto"/>
            </w:tcBorders>
          </w:tcPr>
          <w:p w14:paraId="697D88FF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FFD8717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74" w:type="dxa"/>
            <w:gridSpan w:val="7"/>
            <w:tcBorders>
              <w:left w:val="nil"/>
              <w:bottom w:val="nil"/>
            </w:tcBorders>
          </w:tcPr>
          <w:p w14:paraId="57368002" w14:textId="77777777" w:rsidR="0033524B" w:rsidRPr="00940ADC" w:rsidRDefault="0090035E" w:rsidP="00AA561C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  <w:p w14:paraId="0C3438C7" w14:textId="213707E4" w:rsidR="00205664" w:rsidRPr="00096C1D" w:rsidRDefault="00205664" w:rsidP="00AA561C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510D2" w:rsidRPr="00096C1D" w14:paraId="12A5AD7D" w14:textId="77777777" w:rsidTr="00596D24">
        <w:trPr>
          <w:trHeight w:val="277"/>
        </w:trPr>
        <w:tc>
          <w:tcPr>
            <w:tcW w:w="551" w:type="dxa"/>
            <w:tcBorders>
              <w:top w:val="nil"/>
              <w:bottom w:val="nil"/>
              <w:right w:val="single" w:sz="4" w:space="0" w:color="auto"/>
            </w:tcBorders>
          </w:tcPr>
          <w:p w14:paraId="2767D884" w14:textId="77777777" w:rsidR="008510D2" w:rsidRPr="00096C1D" w:rsidRDefault="008510D2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441AF" w14:textId="399C0F34" w:rsidR="008510D2" w:rsidRPr="00096C1D" w:rsidRDefault="008510D2" w:rsidP="00AA561C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574" w:type="dxa"/>
            <w:gridSpan w:val="7"/>
            <w:tcBorders>
              <w:top w:val="nil"/>
              <w:left w:val="nil"/>
            </w:tcBorders>
          </w:tcPr>
          <w:p w14:paraId="0E2092A0" w14:textId="25ED3C18" w:rsidR="00205664" w:rsidRPr="0012320B" w:rsidRDefault="00644B38" w:rsidP="00205664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hyperlink r:id="rId17" w:history="1">
              <w:r w:rsidR="0012320B" w:rsidRPr="00AF4DBB">
                <w:rPr>
                  <w:rStyle w:val="a4"/>
                  <w:rFonts w:ascii="Times New Roman" w:hAnsi="Times New Roman" w:cs="Times New Roman"/>
                  <w:b/>
                  <w:spacing w:val="-4"/>
                  <w:sz w:val="24"/>
                </w:rPr>
                <w:t>https://</w:t>
              </w:r>
              <w:r w:rsidR="0012320B" w:rsidRPr="00AF4DBB">
                <w:rPr>
                  <w:rStyle w:val="a4"/>
                  <w:rFonts w:ascii="Times New Roman" w:hAnsi="Times New Roman" w:cs="Times New Roman"/>
                  <w:b/>
                  <w:spacing w:val="-4"/>
                  <w:sz w:val="24"/>
                  <w:lang w:val="en-US"/>
                </w:rPr>
                <w:t>p</w:t>
              </w:r>
              <w:r w:rsidR="0012320B" w:rsidRPr="00AF4DBB">
                <w:rPr>
                  <w:rStyle w:val="a4"/>
                  <w:b/>
                  <w:sz w:val="24"/>
                  <w:lang w:val="en-US"/>
                </w:rPr>
                <w:t>k</w:t>
              </w:r>
              <w:r w:rsidR="0012320B" w:rsidRPr="00AF4DBB">
                <w:rPr>
                  <w:rStyle w:val="a4"/>
                  <w:rFonts w:ascii="Times New Roman" w:hAnsi="Times New Roman" w:cs="Times New Roman"/>
                  <w:b/>
                  <w:spacing w:val="-4"/>
                  <w:sz w:val="24"/>
                </w:rPr>
                <w:t>.ruc.su/</w:t>
              </w:r>
              <w:proofErr w:type="spellStart"/>
              <w:r w:rsidR="0012320B" w:rsidRPr="00AF4DBB">
                <w:rPr>
                  <w:rStyle w:val="a4"/>
                  <w:rFonts w:ascii="Times New Roman" w:hAnsi="Times New Roman" w:cs="Times New Roman"/>
                  <w:b/>
                  <w:spacing w:val="-4"/>
                  <w:sz w:val="24"/>
                </w:rPr>
                <w:t>sveden</w:t>
              </w:r>
              <w:proofErr w:type="spellEnd"/>
              <w:r w:rsidR="0012320B" w:rsidRPr="00AF4DBB">
                <w:rPr>
                  <w:rStyle w:val="a4"/>
                  <w:rFonts w:ascii="Times New Roman" w:hAnsi="Times New Roman" w:cs="Times New Roman"/>
                  <w:b/>
                  <w:spacing w:val="-4"/>
                  <w:sz w:val="24"/>
                </w:rPr>
                <w:t>/</w:t>
              </w:r>
              <w:proofErr w:type="spellStart"/>
              <w:r w:rsidR="0012320B" w:rsidRPr="00AF4DBB">
                <w:rPr>
                  <w:rStyle w:val="a4"/>
                  <w:rFonts w:ascii="Times New Roman" w:hAnsi="Times New Roman" w:cs="Times New Roman"/>
                  <w:b/>
                  <w:spacing w:val="-4"/>
                  <w:sz w:val="24"/>
                </w:rPr>
                <w:t>education</w:t>
              </w:r>
              <w:proofErr w:type="spellEnd"/>
              <w:r w:rsidR="0012320B" w:rsidRPr="00AF4DBB">
                <w:rPr>
                  <w:rStyle w:val="a4"/>
                  <w:rFonts w:ascii="Times New Roman" w:hAnsi="Times New Roman" w:cs="Times New Roman"/>
                  <w:b/>
                  <w:spacing w:val="-4"/>
                  <w:sz w:val="24"/>
                </w:rPr>
                <w:t>/</w:t>
              </w:r>
            </w:hyperlink>
            <w:r w:rsidR="0012320B" w:rsidRPr="0012320B">
              <w:rPr>
                <w:rStyle w:val="a4"/>
                <w:rFonts w:ascii="Times New Roman" w:hAnsi="Times New Roman" w:cs="Times New Roman"/>
                <w:b/>
                <w:spacing w:val="-4"/>
                <w:sz w:val="24"/>
                <w:u w:val="none"/>
              </w:rPr>
              <w:t xml:space="preserve"> </w:t>
            </w:r>
          </w:p>
        </w:tc>
      </w:tr>
      <w:tr w:rsidR="008510D2" w:rsidRPr="00096C1D" w14:paraId="59BCF6F8" w14:textId="77777777" w:rsidTr="00940ADC">
        <w:trPr>
          <w:trHeight w:val="277"/>
        </w:trPr>
        <w:tc>
          <w:tcPr>
            <w:tcW w:w="551" w:type="dxa"/>
            <w:tcBorders>
              <w:top w:val="nil"/>
              <w:right w:val="single" w:sz="4" w:space="0" w:color="auto"/>
            </w:tcBorders>
          </w:tcPr>
          <w:p w14:paraId="25F05F0B" w14:textId="77777777" w:rsidR="008510D2" w:rsidRPr="00096C1D" w:rsidRDefault="008510D2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53FC52" w14:textId="77777777" w:rsidR="008510D2" w:rsidRPr="00096C1D" w:rsidRDefault="008510D2" w:rsidP="00AA561C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574" w:type="dxa"/>
            <w:gridSpan w:val="7"/>
            <w:tcBorders>
              <w:left w:val="nil"/>
              <w:bottom w:val="single" w:sz="4" w:space="0" w:color="auto"/>
            </w:tcBorders>
          </w:tcPr>
          <w:p w14:paraId="142ECB4D" w14:textId="42AC11D6" w:rsidR="008510D2" w:rsidRPr="00940ADC" w:rsidRDefault="008510D2" w:rsidP="00AA561C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доступ к учебным планам, рабочим программам дисциплин (модулей), программа</w:t>
            </w:r>
            <w:r w:rsidR="00734194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м</w:t>
            </w: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 xml:space="preserve">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  <w:p w14:paraId="3582106D" w14:textId="48738E81" w:rsidR="00205664" w:rsidRPr="00096C1D" w:rsidRDefault="00205664" w:rsidP="00AA561C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3524B" w:rsidRPr="00096C1D" w14:paraId="7F8DED9D" w14:textId="77777777" w:rsidTr="00940ADC">
        <w:trPr>
          <w:trHeight w:val="278"/>
        </w:trPr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14:paraId="33EEFD86" w14:textId="5B0216BC" w:rsidR="0033524B" w:rsidRPr="00096C1D" w:rsidRDefault="00935701" w:rsidP="00AA561C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</w:t>
            </w:r>
            <w:r w:rsidR="0033524B" w:rsidRPr="00096C1D">
              <w:rPr>
                <w:rFonts w:ascii="Times New Roman" w:hAnsi="Times New Roman" w:cs="Times New Roman"/>
                <w:spacing w:val="-4"/>
              </w:rPr>
              <w:t>.</w:t>
            </w:r>
          </w:p>
          <w:p w14:paraId="7280CD40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FF369" w14:textId="0E568282" w:rsidR="0033524B" w:rsidRDefault="0033524B" w:rsidP="00AA561C">
            <w:pPr>
              <w:shd w:val="clear" w:color="auto" w:fill="FFFFFF"/>
              <w:ind w:firstLine="34"/>
              <w:rPr>
                <w:rFonts w:ascii="Times New Roman" w:hAnsi="Times New Roman" w:cs="Times New Roman"/>
                <w:spacing w:val="-4"/>
              </w:rPr>
            </w:pPr>
            <w:r w:rsidRPr="00205664">
              <w:rPr>
                <w:rFonts w:ascii="Times New Roman" w:hAnsi="Times New Roman" w:cs="Times New Roman"/>
                <w:spacing w:val="-4"/>
              </w:rPr>
              <w:t>Адрес ссыл</w:t>
            </w:r>
            <w:r w:rsidR="00734194">
              <w:rPr>
                <w:rFonts w:ascii="Times New Roman" w:hAnsi="Times New Roman" w:cs="Times New Roman"/>
                <w:spacing w:val="-4"/>
              </w:rPr>
              <w:t>ки</w:t>
            </w:r>
            <w:r w:rsidRPr="00205664">
              <w:rPr>
                <w:rFonts w:ascii="Times New Roman" w:hAnsi="Times New Roman" w:cs="Times New Roman"/>
                <w:spacing w:val="-4"/>
              </w:rPr>
              <w:t xml:space="preserve">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сети «Интернет», подтверждающую наличие внутренней системы оценки качества образования</w:t>
            </w:r>
          </w:p>
          <w:p w14:paraId="524F0CB5" w14:textId="6208FDDD" w:rsidR="00940ADC" w:rsidRPr="00096C1D" w:rsidRDefault="00940ADC" w:rsidP="00AA561C">
            <w:pPr>
              <w:shd w:val="clear" w:color="auto" w:fill="FFFFFF"/>
              <w:ind w:firstLine="34"/>
              <w:rPr>
                <w:spacing w:val="-4"/>
              </w:rPr>
            </w:pPr>
          </w:p>
        </w:tc>
        <w:tc>
          <w:tcPr>
            <w:tcW w:w="6318" w:type="dxa"/>
            <w:gridSpan w:val="5"/>
            <w:tcBorders>
              <w:left w:val="nil"/>
            </w:tcBorders>
          </w:tcPr>
          <w:p w14:paraId="55DC4D4A" w14:textId="578D8B5C" w:rsidR="0033524B" w:rsidRPr="00096C1D" w:rsidRDefault="00644B38" w:rsidP="00AA56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hyperlink r:id="rId18" w:history="1">
              <w:r w:rsidR="00C165FF" w:rsidRPr="00F00162">
                <w:rPr>
                  <w:rStyle w:val="a4"/>
                </w:rPr>
                <w:t>https://pk.ruc.su/about/Quality_Management_System/vnutrennyaya-sistema-otsenki-kachestva-obrazovaniya.php</w:t>
              </w:r>
            </w:hyperlink>
            <w:r w:rsidR="00C165FF" w:rsidRPr="00C165FF">
              <w:t xml:space="preserve"> </w:t>
            </w:r>
            <w:r w:rsidR="0090035E" w:rsidRPr="00096C1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33524B" w:rsidRPr="00096C1D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33524B" w:rsidRPr="00096C1D" w14:paraId="7D1237B4" w14:textId="77777777" w:rsidTr="00940ADC">
        <w:trPr>
          <w:trHeight w:val="277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02E1A928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32698" w14:textId="77777777" w:rsidR="0033524B" w:rsidRPr="00096C1D" w:rsidRDefault="0033524B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8" w:type="dxa"/>
            <w:gridSpan w:val="5"/>
            <w:tcBorders>
              <w:left w:val="nil"/>
              <w:bottom w:val="single" w:sz="4" w:space="0" w:color="auto"/>
            </w:tcBorders>
          </w:tcPr>
          <w:p w14:paraId="2D8C5E81" w14:textId="77777777" w:rsidR="0033524B" w:rsidRPr="00096C1D" w:rsidRDefault="0033524B" w:rsidP="00AA561C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локальный нормативный правовой акт о внутренней системе оценки качества</w:t>
            </w:r>
          </w:p>
        </w:tc>
      </w:tr>
      <w:tr w:rsidR="00A96A81" w:rsidRPr="00096C1D" w14:paraId="205E0DE1" w14:textId="77777777" w:rsidTr="00940ADC">
        <w:trPr>
          <w:trHeight w:val="286"/>
        </w:trPr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14:paraId="70AEAC47" w14:textId="7D16F256" w:rsidR="00A96A81" w:rsidRPr="00096C1D" w:rsidRDefault="00935701" w:rsidP="00AA561C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9</w:t>
            </w:r>
            <w:r w:rsidR="00A96A81">
              <w:rPr>
                <w:rFonts w:ascii="Times New Roman" w:hAnsi="Times New Roman" w:cs="Times New Roman"/>
                <w:spacing w:val="-4"/>
              </w:rPr>
              <w:t xml:space="preserve">. </w:t>
            </w:r>
          </w:p>
        </w:tc>
        <w:tc>
          <w:tcPr>
            <w:tcW w:w="7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8141E0B" w14:textId="59AF7D47" w:rsidR="00A96A81" w:rsidRPr="00096C1D" w:rsidRDefault="00A96A81" w:rsidP="00AA561C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Сведения о наличии лицензи</w:t>
            </w:r>
            <w:r w:rsidR="00734194">
              <w:rPr>
                <w:rFonts w:ascii="Times New Roman" w:hAnsi="Times New Roman" w:cs="Times New Roman"/>
                <w:spacing w:val="-4"/>
              </w:rPr>
              <w:t>и</w:t>
            </w:r>
            <w:r>
              <w:rPr>
                <w:rFonts w:ascii="Times New Roman" w:hAnsi="Times New Roman" w:cs="Times New Roman"/>
                <w:spacing w:val="-4"/>
              </w:rPr>
              <w:t xml:space="preserve"> на проведение работ с использованием сведений, составляющих государственную тайну, соответствующую степени секретности</w:t>
            </w: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18EBF" w14:textId="0E22B4F2" w:rsidR="00A96A81" w:rsidRPr="005142FA" w:rsidRDefault="005142FA" w:rsidP="00A96A81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нет</w:t>
            </w:r>
          </w:p>
        </w:tc>
      </w:tr>
      <w:tr w:rsidR="00A96A81" w:rsidRPr="00096C1D" w14:paraId="27718A7B" w14:textId="77777777" w:rsidTr="00940ADC">
        <w:trPr>
          <w:trHeight w:val="852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51617ED1" w14:textId="77777777" w:rsidR="00A96A81" w:rsidRDefault="00A96A81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691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44AEA6D" w14:textId="77777777" w:rsidR="00A96A81" w:rsidRDefault="00A96A81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00A8C" w14:textId="2F082719" w:rsidR="00A96A81" w:rsidRPr="00A96A81" w:rsidRDefault="00E92912" w:rsidP="00A96A81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р</w:t>
            </w:r>
            <w:r w:rsidR="00A96A81"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еквизиты лицензи</w:t>
            </w:r>
            <w:r w:rsidR="00734194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и</w:t>
            </w:r>
            <w:r w:rsidR="00A96A81" w:rsidRPr="00940ADC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 xml:space="preserve"> на проведение работ  с использованием сведений, составляющих государственную тайну, соответствующую степени секретности (заполняется при реализации программ  с использованием сведений, составляющих государственную тайну)</w:t>
            </w:r>
          </w:p>
        </w:tc>
      </w:tr>
      <w:tr w:rsidR="00E92912" w:rsidRPr="00096C1D" w14:paraId="14D32C6C" w14:textId="77777777" w:rsidTr="00940ADC">
        <w:trPr>
          <w:trHeight w:val="588"/>
        </w:trPr>
        <w:tc>
          <w:tcPr>
            <w:tcW w:w="551" w:type="dxa"/>
            <w:vMerge w:val="restart"/>
            <w:tcBorders>
              <w:right w:val="single" w:sz="4" w:space="0" w:color="auto"/>
            </w:tcBorders>
          </w:tcPr>
          <w:p w14:paraId="71468AAD" w14:textId="57475213" w:rsidR="00E92912" w:rsidRDefault="00E92912" w:rsidP="00AA561C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7.</w:t>
            </w:r>
          </w:p>
        </w:tc>
        <w:tc>
          <w:tcPr>
            <w:tcW w:w="7691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14:paraId="44EF5018" w14:textId="1FE60ECB" w:rsidR="00E92912" w:rsidRPr="00E92912" w:rsidRDefault="00E92912" w:rsidP="00E92912">
            <w:pPr>
              <w:rPr>
                <w:rFonts w:ascii="Times New Roman" w:hAnsi="Times New Roman" w:cs="Times New Roman"/>
                <w:spacing w:val="-4"/>
              </w:rPr>
            </w:pPr>
            <w:r w:rsidRPr="00E92912">
              <w:rPr>
                <w:rFonts w:ascii="Times New Roman" w:hAnsi="Times New Roman" w:cs="Times New Roman"/>
                <w:spacing w:val="-4"/>
              </w:rP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</w:t>
            </w:r>
            <w:r w:rsidR="00734194">
              <w:rPr>
                <w:rFonts w:ascii="Times New Roman" w:hAnsi="Times New Roman" w:cs="Times New Roman"/>
                <w:spacing w:val="-4"/>
              </w:rPr>
              <w:t>«</w:t>
            </w:r>
            <w:r w:rsidRPr="00E92912">
              <w:rPr>
                <w:rFonts w:ascii="Times New Roman" w:hAnsi="Times New Roman" w:cs="Times New Roman"/>
                <w:spacing w:val="-4"/>
              </w:rPr>
              <w:t>Интернет</w:t>
            </w:r>
            <w:r w:rsidR="00734194">
              <w:rPr>
                <w:rFonts w:ascii="Times New Roman" w:hAnsi="Times New Roman" w:cs="Times New Roman"/>
                <w:spacing w:val="-4"/>
              </w:rPr>
              <w:t>»</w:t>
            </w:r>
          </w:p>
          <w:p w14:paraId="2BE08794" w14:textId="77777777" w:rsidR="00E92912" w:rsidRPr="00E92912" w:rsidRDefault="00E92912" w:rsidP="00E92912">
            <w:pPr>
              <w:rPr>
                <w:rFonts w:ascii="Times New Roman" w:hAnsi="Times New Roman" w:cs="Times New Roman"/>
                <w:spacing w:val="-4"/>
              </w:rPr>
            </w:pPr>
          </w:p>
          <w:p w14:paraId="3A42F965" w14:textId="77777777" w:rsidR="00E92912" w:rsidRDefault="00E92912" w:rsidP="00E92912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67CEC" w14:textId="552C2F4C" w:rsidR="00E92912" w:rsidRPr="00142286" w:rsidRDefault="00644B38" w:rsidP="00E92912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hyperlink r:id="rId19" w:history="1">
              <w:r w:rsidR="0012320B" w:rsidRPr="00AF4DBB">
                <w:rPr>
                  <w:rStyle w:val="a4"/>
                </w:rPr>
                <w:t>https://pk.ruc.su/about/Quality_Management_System/akkreditatsiya-obrazovatelnykh-programm.php</w:t>
              </w:r>
            </w:hyperlink>
            <w:r w:rsidR="0012320B" w:rsidRPr="0012320B">
              <w:t xml:space="preserve"> </w:t>
            </w:r>
            <w:r w:rsidR="00E92912" w:rsidRPr="00142286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E92912" w:rsidRPr="00096C1D" w14:paraId="3B1AE782" w14:textId="77777777" w:rsidTr="00940ADC">
        <w:trPr>
          <w:trHeight w:val="804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07BAD0E8" w14:textId="77777777" w:rsidR="00E92912" w:rsidRDefault="00E92912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691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4ED06DC" w14:textId="77777777" w:rsidR="00E92912" w:rsidRPr="00E92912" w:rsidRDefault="00E92912" w:rsidP="00E92912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8A776" w14:textId="0CDA063F" w:rsidR="00E92912" w:rsidRPr="00940ADC" w:rsidRDefault="00E92912" w:rsidP="00E92912">
            <w:pPr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u w:val="single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</w:rPr>
              <w:t>основная образовательная программа</w:t>
            </w:r>
          </w:p>
          <w:p w14:paraId="44E0B706" w14:textId="77777777" w:rsidR="00E92912" w:rsidRDefault="00E92912" w:rsidP="00E9291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42CF0B4" w14:textId="22352EE9" w:rsidR="00E92912" w:rsidRPr="00142286" w:rsidRDefault="00644B38" w:rsidP="00E9291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hyperlink r:id="rId20" w:history="1">
              <w:r w:rsidR="00AD7323" w:rsidRPr="00AF4DBB">
                <w:rPr>
                  <w:rStyle w:val="a4"/>
                </w:rPr>
                <w:t xml:space="preserve">https://pk.ruc.su/about/Quality_Management_System/monitoring-v-sisteme-obrazovaniya.php  </w:t>
              </w:r>
            </w:hyperlink>
            <w:r w:rsidR="00AD7323">
              <w:rPr>
                <w:rStyle w:val="a4"/>
                <w:rFonts w:ascii="Times New Roman" w:hAnsi="Times New Roman" w:cs="Times New Roman"/>
                <w:b/>
                <w:spacing w:val="-4"/>
                <w:u w:val="none"/>
              </w:rPr>
              <w:t xml:space="preserve"> </w:t>
            </w:r>
          </w:p>
        </w:tc>
      </w:tr>
      <w:tr w:rsidR="00E92912" w:rsidRPr="00096C1D" w14:paraId="3D7A49F8" w14:textId="77777777" w:rsidTr="00940ADC">
        <w:trPr>
          <w:trHeight w:val="540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6A4DED5C" w14:textId="77777777" w:rsidR="00E92912" w:rsidRDefault="00E92912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691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A97C793" w14:textId="77777777" w:rsidR="00E92912" w:rsidRPr="00E92912" w:rsidRDefault="00E92912" w:rsidP="00E92912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77846" w14:textId="0B97B645" w:rsidR="00E92912" w:rsidRPr="00940ADC" w:rsidRDefault="00E92912" w:rsidP="00E92912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u w:val="single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</w:rPr>
              <w:t>результаты мониторинга в системе образования</w:t>
            </w:r>
          </w:p>
          <w:p w14:paraId="5EAB4B74" w14:textId="77777777" w:rsidR="00E92912" w:rsidRPr="00940ADC" w:rsidRDefault="00E92912" w:rsidP="00E92912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u w:val="single"/>
              </w:rPr>
            </w:pPr>
          </w:p>
          <w:p w14:paraId="41158E92" w14:textId="2E191C14" w:rsidR="003864CA" w:rsidRDefault="00644B38" w:rsidP="00386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hyperlink r:id="rId21" w:history="1">
              <w:r w:rsidR="00AD7323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0"/>
                  <w:lang w:eastAsia="ru-RU"/>
                </w:rPr>
                <w:t>нет</w:t>
              </w:r>
            </w:hyperlink>
          </w:p>
          <w:p w14:paraId="3BD0347C" w14:textId="7FD247B3" w:rsidR="00E92912" w:rsidRPr="00F50783" w:rsidRDefault="00E92912" w:rsidP="00E9291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E92912" w:rsidRPr="00096C1D" w14:paraId="47B9F66C" w14:textId="77777777" w:rsidTr="00940ADC">
        <w:trPr>
          <w:trHeight w:val="528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502C509F" w14:textId="77777777" w:rsidR="00E92912" w:rsidRDefault="00E92912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691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F1DB2E3" w14:textId="77777777" w:rsidR="00E92912" w:rsidRPr="00E92912" w:rsidRDefault="00E92912" w:rsidP="00E92912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A4A53" w14:textId="3FDE1F24" w:rsidR="00E92912" w:rsidRPr="00940ADC" w:rsidRDefault="00E92912" w:rsidP="00E92912">
            <w:pPr>
              <w:jc w:val="center"/>
              <w:rPr>
                <w:rFonts w:ascii="Times New Roman" w:hAnsi="Times New Roman" w:cs="Times New Roman"/>
                <w:spacing w:val="-4"/>
                <w:sz w:val="18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</w:rPr>
              <w:t>результаты независимой оценки качества образования</w:t>
            </w:r>
          </w:p>
          <w:p w14:paraId="475D8271" w14:textId="77777777" w:rsidR="00E92912" w:rsidRPr="00E92912" w:rsidRDefault="00E92912" w:rsidP="00E92912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u w:val="single"/>
              </w:rPr>
            </w:pPr>
          </w:p>
          <w:p w14:paraId="4164811C" w14:textId="3AD0A942" w:rsidR="00E92912" w:rsidRPr="00E92912" w:rsidRDefault="00E92912" w:rsidP="00E92912">
            <w:pPr>
              <w:jc w:val="center"/>
              <w:rPr>
                <w:rFonts w:ascii="Times New Roman" w:hAnsi="Times New Roman" w:cs="Times New Roman"/>
                <w:b/>
                <w:spacing w:val="-4"/>
                <w:u w:val="single"/>
              </w:rPr>
            </w:pPr>
            <w:r w:rsidRPr="00E92912">
              <w:rPr>
                <w:rFonts w:ascii="Times New Roman" w:hAnsi="Times New Roman" w:cs="Times New Roman"/>
                <w:b/>
                <w:spacing w:val="-4"/>
                <w:u w:val="single"/>
              </w:rPr>
              <w:t>нет</w:t>
            </w:r>
          </w:p>
        </w:tc>
      </w:tr>
      <w:tr w:rsidR="00E92912" w:rsidRPr="00096C1D" w14:paraId="15605F05" w14:textId="77777777" w:rsidTr="00940ADC">
        <w:trPr>
          <w:trHeight w:val="552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132771FC" w14:textId="77777777" w:rsidR="00E92912" w:rsidRDefault="00E92912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691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B4C8059" w14:textId="77777777" w:rsidR="00E92912" w:rsidRPr="00E92912" w:rsidRDefault="00E92912" w:rsidP="00E92912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38346" w14:textId="7BAE44B2" w:rsidR="00E92912" w:rsidRPr="00940ADC" w:rsidRDefault="00E92912" w:rsidP="00E92912">
            <w:pPr>
              <w:jc w:val="center"/>
              <w:rPr>
                <w:rFonts w:ascii="Times New Roman" w:hAnsi="Times New Roman" w:cs="Times New Roman"/>
                <w:spacing w:val="-4"/>
                <w:sz w:val="18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</w:rPr>
              <w:t>результаты профессионально – общественной аккредитации</w:t>
            </w:r>
          </w:p>
          <w:p w14:paraId="04CCD343" w14:textId="77777777" w:rsidR="00E92912" w:rsidRDefault="00E92912" w:rsidP="00E92912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u w:val="single"/>
              </w:rPr>
            </w:pPr>
          </w:p>
          <w:p w14:paraId="70E4D230" w14:textId="39581FE8" w:rsidR="00E92912" w:rsidRPr="005142FA" w:rsidRDefault="00E92912" w:rsidP="00E9291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5142FA">
              <w:rPr>
                <w:rFonts w:ascii="Times New Roman" w:hAnsi="Times New Roman" w:cs="Times New Roman"/>
                <w:b/>
                <w:bCs/>
                <w:spacing w:val="-4"/>
              </w:rPr>
              <w:t>нет</w:t>
            </w:r>
          </w:p>
        </w:tc>
      </w:tr>
      <w:tr w:rsidR="00E92912" w:rsidRPr="00096C1D" w14:paraId="06728ECA" w14:textId="77777777" w:rsidTr="00940ADC">
        <w:trPr>
          <w:trHeight w:val="648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25B9D486" w14:textId="77777777" w:rsidR="00E92912" w:rsidRDefault="00E92912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691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51AD824" w14:textId="77777777" w:rsidR="00E92912" w:rsidRPr="00E92912" w:rsidRDefault="00E92912" w:rsidP="00E92912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8C9CB" w14:textId="1C74E3B2" w:rsidR="00E92912" w:rsidRPr="00940ADC" w:rsidRDefault="00E92912" w:rsidP="00E92912">
            <w:pPr>
              <w:jc w:val="center"/>
              <w:rPr>
                <w:rFonts w:ascii="Times New Roman" w:hAnsi="Times New Roman" w:cs="Times New Roman"/>
                <w:spacing w:val="-4"/>
                <w:sz w:val="18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</w:rPr>
              <w:t>результаты общественной аккредитации</w:t>
            </w:r>
          </w:p>
          <w:p w14:paraId="4B4FEEBE" w14:textId="77777777" w:rsidR="00E92912" w:rsidRPr="00E92912" w:rsidRDefault="00E92912" w:rsidP="00E92912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u w:val="single"/>
              </w:rPr>
            </w:pPr>
          </w:p>
          <w:p w14:paraId="51E2D783" w14:textId="43966525" w:rsidR="00E92912" w:rsidRPr="00AD7323" w:rsidRDefault="00644B38" w:rsidP="00E9291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hyperlink r:id="rId22" w:history="1">
              <w:r w:rsidR="00AD7323" w:rsidRPr="00AF4DBB">
                <w:rPr>
                  <w:rStyle w:val="a4"/>
                  <w:rFonts w:ascii="Times New Roman" w:hAnsi="Times New Roman" w:cs="Times New Roman"/>
                  <w:b/>
                  <w:spacing w:val="-4"/>
                </w:rPr>
                <w:t>https://</w:t>
              </w:r>
              <w:r w:rsidR="00AD7323" w:rsidRPr="00AF4DBB">
                <w:rPr>
                  <w:rStyle w:val="a4"/>
                  <w:rFonts w:ascii="Times New Roman" w:hAnsi="Times New Roman" w:cs="Times New Roman"/>
                  <w:b/>
                  <w:spacing w:val="-4"/>
                  <w:lang w:val="en-US"/>
                </w:rPr>
                <w:t>pk</w:t>
              </w:r>
              <w:r w:rsidR="00AD7323" w:rsidRPr="00AF4DBB">
                <w:rPr>
                  <w:rStyle w:val="a4"/>
                  <w:rFonts w:ascii="Times New Roman" w:hAnsi="Times New Roman" w:cs="Times New Roman"/>
                  <w:b/>
                  <w:spacing w:val="-4"/>
                </w:rPr>
                <w:t>.ruc.su/</w:t>
              </w:r>
              <w:proofErr w:type="spellStart"/>
              <w:r w:rsidR="00AD7323" w:rsidRPr="00AF4DBB">
                <w:rPr>
                  <w:rStyle w:val="a4"/>
                  <w:rFonts w:ascii="Times New Roman" w:hAnsi="Times New Roman" w:cs="Times New Roman"/>
                  <w:b/>
                  <w:spacing w:val="-4"/>
                </w:rPr>
                <w:t>sveden</w:t>
              </w:r>
              <w:proofErr w:type="spellEnd"/>
              <w:r w:rsidR="00AD7323" w:rsidRPr="00AF4DBB">
                <w:rPr>
                  <w:rStyle w:val="a4"/>
                  <w:rFonts w:ascii="Times New Roman" w:hAnsi="Times New Roman" w:cs="Times New Roman"/>
                  <w:b/>
                  <w:spacing w:val="-4"/>
                </w:rPr>
                <w:t>/</w:t>
              </w:r>
              <w:proofErr w:type="spellStart"/>
              <w:r w:rsidR="00AD7323" w:rsidRPr="00AF4DBB">
                <w:rPr>
                  <w:rStyle w:val="a4"/>
                  <w:rFonts w:ascii="Times New Roman" w:hAnsi="Times New Roman" w:cs="Times New Roman"/>
                  <w:b/>
                  <w:spacing w:val="-4"/>
                </w:rPr>
                <w:t>document</w:t>
              </w:r>
              <w:proofErr w:type="spellEnd"/>
              <w:r w:rsidR="00AD7323" w:rsidRPr="00AF4DBB">
                <w:rPr>
                  <w:rStyle w:val="a4"/>
                  <w:rFonts w:ascii="Times New Roman" w:hAnsi="Times New Roman" w:cs="Times New Roman"/>
                  <w:b/>
                  <w:spacing w:val="-4"/>
                </w:rPr>
                <w:t>/</w:t>
              </w:r>
            </w:hyperlink>
            <w:r w:rsidR="00AD7323" w:rsidRPr="00AD7323">
              <w:rPr>
                <w:rStyle w:val="a4"/>
              </w:rPr>
              <w:t xml:space="preserve"> </w:t>
            </w:r>
          </w:p>
        </w:tc>
      </w:tr>
      <w:tr w:rsidR="00E92912" w:rsidRPr="00096C1D" w14:paraId="4684ADC7" w14:textId="77777777" w:rsidTr="00940ADC">
        <w:trPr>
          <w:trHeight w:val="414"/>
        </w:trPr>
        <w:tc>
          <w:tcPr>
            <w:tcW w:w="551" w:type="dxa"/>
            <w:vMerge/>
            <w:tcBorders>
              <w:right w:val="single" w:sz="4" w:space="0" w:color="auto"/>
            </w:tcBorders>
          </w:tcPr>
          <w:p w14:paraId="76FF520E" w14:textId="77777777" w:rsidR="00E92912" w:rsidRDefault="00E92912" w:rsidP="00AA561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691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BFBD700" w14:textId="77777777" w:rsidR="00E92912" w:rsidRPr="00E92912" w:rsidRDefault="00E92912" w:rsidP="00E92912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3F4D7" w14:textId="13A5E24A" w:rsidR="00E92912" w:rsidRPr="00E92912" w:rsidRDefault="00E92912" w:rsidP="00A96A81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u w:val="single"/>
              </w:rPr>
            </w:pPr>
            <w:r w:rsidRPr="00940ADC">
              <w:rPr>
                <w:rFonts w:ascii="Times New Roman" w:hAnsi="Times New Roman" w:cs="Times New Roman"/>
                <w:spacing w:val="-4"/>
                <w:sz w:val="18"/>
              </w:rPr>
              <w:t>отчет о самообследовании</w:t>
            </w:r>
          </w:p>
        </w:tc>
      </w:tr>
      <w:tr w:rsidR="00E92912" w:rsidRPr="00096C1D" w14:paraId="0383CE1D" w14:textId="77777777" w:rsidTr="00940ADC">
        <w:trPr>
          <w:trHeight w:val="414"/>
        </w:trPr>
        <w:tc>
          <w:tcPr>
            <w:tcW w:w="551" w:type="dxa"/>
            <w:tcBorders>
              <w:right w:val="single" w:sz="4" w:space="0" w:color="auto"/>
            </w:tcBorders>
          </w:tcPr>
          <w:p w14:paraId="5CACDB4A" w14:textId="3D28ECC9" w:rsidR="00E92912" w:rsidRDefault="00E92912" w:rsidP="00AA561C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8.</w:t>
            </w:r>
          </w:p>
        </w:tc>
        <w:tc>
          <w:tcPr>
            <w:tcW w:w="769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659B25" w14:textId="71AB3853" w:rsidR="00E92912" w:rsidRPr="00E92912" w:rsidRDefault="00E92912" w:rsidP="00E92912">
            <w:pPr>
              <w:rPr>
                <w:rFonts w:ascii="Times New Roman" w:hAnsi="Times New Roman" w:cs="Times New Roman"/>
                <w:spacing w:val="-4"/>
              </w:rPr>
            </w:pPr>
            <w:r w:rsidRPr="00E92912">
              <w:rPr>
                <w:rFonts w:ascii="Times New Roman" w:eastAsia="Calibri" w:hAnsi="Times New Roman" w:cs="Times New Roman"/>
              </w:rPr>
              <w:t xml:space="preserve">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DBE8C" w14:textId="509CC715" w:rsidR="00E92912" w:rsidRPr="00F50783" w:rsidRDefault="00E92912" w:rsidP="00A96A8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50783">
              <w:rPr>
                <w:rFonts w:ascii="Times New Roman" w:eastAsia="Calibri" w:hAnsi="Times New Roman" w:cs="Times New Roman"/>
                <w:b/>
                <w:sz w:val="24"/>
              </w:rPr>
              <w:t>нет</w:t>
            </w:r>
          </w:p>
        </w:tc>
      </w:tr>
    </w:tbl>
    <w:p w14:paraId="6A7D962F" w14:textId="2F29BABE" w:rsidR="00097A5D" w:rsidRDefault="00097A5D" w:rsidP="00096C1D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EEDDC51" w14:textId="362A12B3" w:rsidR="00940ADC" w:rsidRDefault="00940ADC" w:rsidP="00096C1D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71C3FDD" w14:textId="77777777" w:rsidR="00940ADC" w:rsidRDefault="00940ADC" w:rsidP="00096C1D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66D8DD7" w14:textId="77777777" w:rsidR="00E92912" w:rsidRPr="00E92912" w:rsidRDefault="00E92912" w:rsidP="00E92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lang w:eastAsia="ru-RU"/>
        </w:rPr>
      </w:pPr>
      <w:r w:rsidRPr="00E92912">
        <w:rPr>
          <w:rFonts w:ascii="Courier New" w:eastAsiaTheme="minorEastAsia" w:hAnsi="Courier New" w:cs="Courier New"/>
          <w:lang w:eastAsia="ru-RU"/>
        </w:rPr>
        <w:t xml:space="preserve">усиленная квалифицированная </w:t>
      </w:r>
      <w:hyperlink r:id="rId23" w:history="1">
        <w:r w:rsidRPr="00E92912">
          <w:rPr>
            <w:rFonts w:ascii="Courier New" w:eastAsiaTheme="minorEastAsia" w:hAnsi="Courier New" w:cs="Times New Roman"/>
            <w:color w:val="106BBE"/>
            <w:lang w:eastAsia="ru-RU"/>
          </w:rPr>
          <w:t>электронная</w:t>
        </w:r>
      </w:hyperlink>
    </w:p>
    <w:p w14:paraId="53E73F08" w14:textId="77777777" w:rsidR="00E92912" w:rsidRPr="00E92912" w:rsidRDefault="00644B38" w:rsidP="00E92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lang w:eastAsia="ru-RU"/>
        </w:rPr>
      </w:pPr>
      <w:hyperlink r:id="rId24" w:history="1">
        <w:r w:rsidR="00E92912" w:rsidRPr="00E92912">
          <w:rPr>
            <w:rFonts w:ascii="Courier New" w:eastAsiaTheme="minorEastAsia" w:hAnsi="Courier New" w:cs="Times New Roman"/>
            <w:color w:val="106BBE"/>
            <w:lang w:eastAsia="ru-RU"/>
          </w:rPr>
          <w:t>подпись</w:t>
        </w:r>
      </w:hyperlink>
      <w:r w:rsidR="00E92912" w:rsidRPr="00E92912">
        <w:rPr>
          <w:rFonts w:ascii="Courier New" w:eastAsiaTheme="minorEastAsia" w:hAnsi="Courier New" w:cs="Courier New"/>
          <w:lang w:eastAsia="ru-RU"/>
        </w:rPr>
        <w:t>/усиленная неквалифицированная</w:t>
      </w:r>
    </w:p>
    <w:p w14:paraId="6969EC26" w14:textId="77777777" w:rsidR="00E92912" w:rsidRPr="00E92912" w:rsidRDefault="00E92912" w:rsidP="00E92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lang w:eastAsia="ru-RU"/>
        </w:rPr>
      </w:pPr>
      <w:r w:rsidRPr="00E92912">
        <w:rPr>
          <w:rFonts w:ascii="Courier New" w:eastAsiaTheme="minorEastAsia" w:hAnsi="Courier New" w:cs="Courier New"/>
          <w:lang w:eastAsia="ru-RU"/>
        </w:rPr>
        <w:t>электронная подпись уполномоченного</w:t>
      </w:r>
    </w:p>
    <w:p w14:paraId="34BF3553" w14:textId="4BC7BBC6" w:rsidR="00E92912" w:rsidRDefault="00E92912" w:rsidP="00E92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92912">
        <w:rPr>
          <w:rFonts w:ascii="Courier New" w:eastAsiaTheme="minorEastAsia" w:hAnsi="Courier New" w:cs="Courier New"/>
          <w:lang w:eastAsia="ru-RU"/>
        </w:rPr>
        <w:t>должностного лица</w:t>
      </w:r>
    </w:p>
    <w:sectPr w:rsidR="00E92912" w:rsidSect="00096C1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07C46"/>
    <w:multiLevelType w:val="hybridMultilevel"/>
    <w:tmpl w:val="B3126AEA"/>
    <w:lvl w:ilvl="0" w:tplc="0486D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4B"/>
    <w:rsid w:val="0000055D"/>
    <w:rsid w:val="00007F53"/>
    <w:rsid w:val="00070A6D"/>
    <w:rsid w:val="00073B64"/>
    <w:rsid w:val="00081DAE"/>
    <w:rsid w:val="00083434"/>
    <w:rsid w:val="00084133"/>
    <w:rsid w:val="00096C1D"/>
    <w:rsid w:val="00097008"/>
    <w:rsid w:val="00097A5D"/>
    <w:rsid w:val="000B7859"/>
    <w:rsid w:val="000D21C8"/>
    <w:rsid w:val="000F4C80"/>
    <w:rsid w:val="000F6949"/>
    <w:rsid w:val="001133B1"/>
    <w:rsid w:val="00116C11"/>
    <w:rsid w:val="0012320B"/>
    <w:rsid w:val="00142286"/>
    <w:rsid w:val="00155665"/>
    <w:rsid w:val="00160BF6"/>
    <w:rsid w:val="00163491"/>
    <w:rsid w:val="00166D6E"/>
    <w:rsid w:val="001A1C84"/>
    <w:rsid w:val="001C2850"/>
    <w:rsid w:val="001C2FEA"/>
    <w:rsid w:val="001C5E6C"/>
    <w:rsid w:val="001D53C5"/>
    <w:rsid w:val="001E2FD5"/>
    <w:rsid w:val="00202059"/>
    <w:rsid w:val="00205664"/>
    <w:rsid w:val="0021218A"/>
    <w:rsid w:val="002212F7"/>
    <w:rsid w:val="00241097"/>
    <w:rsid w:val="00252811"/>
    <w:rsid w:val="0026101D"/>
    <w:rsid w:val="00282FF3"/>
    <w:rsid w:val="0028760C"/>
    <w:rsid w:val="002B6144"/>
    <w:rsid w:val="002D36E6"/>
    <w:rsid w:val="002D6B85"/>
    <w:rsid w:val="00301F49"/>
    <w:rsid w:val="00315375"/>
    <w:rsid w:val="0033434B"/>
    <w:rsid w:val="0033524B"/>
    <w:rsid w:val="00342AF1"/>
    <w:rsid w:val="003864CA"/>
    <w:rsid w:val="003A4F13"/>
    <w:rsid w:val="003C5F30"/>
    <w:rsid w:val="003C7BFF"/>
    <w:rsid w:val="003F6EA6"/>
    <w:rsid w:val="00421424"/>
    <w:rsid w:val="00433785"/>
    <w:rsid w:val="00443DF7"/>
    <w:rsid w:val="00460ACF"/>
    <w:rsid w:val="004616A3"/>
    <w:rsid w:val="00471CDE"/>
    <w:rsid w:val="004B257C"/>
    <w:rsid w:val="004B2FC7"/>
    <w:rsid w:val="004C2D16"/>
    <w:rsid w:val="004F0EE6"/>
    <w:rsid w:val="005142FA"/>
    <w:rsid w:val="00534478"/>
    <w:rsid w:val="005719BF"/>
    <w:rsid w:val="00596D24"/>
    <w:rsid w:val="005A14C7"/>
    <w:rsid w:val="00622279"/>
    <w:rsid w:val="00623CEF"/>
    <w:rsid w:val="00640B16"/>
    <w:rsid w:val="00644B38"/>
    <w:rsid w:val="00651F2B"/>
    <w:rsid w:val="00694124"/>
    <w:rsid w:val="00697EAD"/>
    <w:rsid w:val="006B01C5"/>
    <w:rsid w:val="006D0B6F"/>
    <w:rsid w:val="006E0BD0"/>
    <w:rsid w:val="006F7ABC"/>
    <w:rsid w:val="00720A85"/>
    <w:rsid w:val="00734194"/>
    <w:rsid w:val="0079082A"/>
    <w:rsid w:val="00793582"/>
    <w:rsid w:val="007A1F18"/>
    <w:rsid w:val="007B2156"/>
    <w:rsid w:val="007D3FC3"/>
    <w:rsid w:val="00802A9B"/>
    <w:rsid w:val="00804287"/>
    <w:rsid w:val="00814988"/>
    <w:rsid w:val="00835993"/>
    <w:rsid w:val="008510D2"/>
    <w:rsid w:val="008572EE"/>
    <w:rsid w:val="00864055"/>
    <w:rsid w:val="00864D5C"/>
    <w:rsid w:val="00867367"/>
    <w:rsid w:val="008777D5"/>
    <w:rsid w:val="008A4BCE"/>
    <w:rsid w:val="008B1185"/>
    <w:rsid w:val="008C24B7"/>
    <w:rsid w:val="008D2066"/>
    <w:rsid w:val="008E0B91"/>
    <w:rsid w:val="0090035E"/>
    <w:rsid w:val="00900CAC"/>
    <w:rsid w:val="00901FD2"/>
    <w:rsid w:val="00907AF0"/>
    <w:rsid w:val="00910EC0"/>
    <w:rsid w:val="009145E2"/>
    <w:rsid w:val="00921762"/>
    <w:rsid w:val="009302CD"/>
    <w:rsid w:val="00935701"/>
    <w:rsid w:val="00940ADC"/>
    <w:rsid w:val="009504BE"/>
    <w:rsid w:val="00952205"/>
    <w:rsid w:val="00993279"/>
    <w:rsid w:val="009A441E"/>
    <w:rsid w:val="009E73EB"/>
    <w:rsid w:val="00A44BE0"/>
    <w:rsid w:val="00A578F2"/>
    <w:rsid w:val="00A75D17"/>
    <w:rsid w:val="00A96072"/>
    <w:rsid w:val="00A96A81"/>
    <w:rsid w:val="00AA39C8"/>
    <w:rsid w:val="00AA561C"/>
    <w:rsid w:val="00AC2E80"/>
    <w:rsid w:val="00AD7323"/>
    <w:rsid w:val="00AE092B"/>
    <w:rsid w:val="00AE2F11"/>
    <w:rsid w:val="00B02F09"/>
    <w:rsid w:val="00B06B6B"/>
    <w:rsid w:val="00B10414"/>
    <w:rsid w:val="00B177BC"/>
    <w:rsid w:val="00B41196"/>
    <w:rsid w:val="00B56A59"/>
    <w:rsid w:val="00B604D5"/>
    <w:rsid w:val="00B6710E"/>
    <w:rsid w:val="00B814F1"/>
    <w:rsid w:val="00B92953"/>
    <w:rsid w:val="00BA18E4"/>
    <w:rsid w:val="00C04242"/>
    <w:rsid w:val="00C11B7A"/>
    <w:rsid w:val="00C165FF"/>
    <w:rsid w:val="00C358AA"/>
    <w:rsid w:val="00C41980"/>
    <w:rsid w:val="00C45F82"/>
    <w:rsid w:val="00C51C05"/>
    <w:rsid w:val="00C5402D"/>
    <w:rsid w:val="00C93511"/>
    <w:rsid w:val="00CB32F8"/>
    <w:rsid w:val="00CC2C86"/>
    <w:rsid w:val="00CE13BD"/>
    <w:rsid w:val="00D00429"/>
    <w:rsid w:val="00D0292A"/>
    <w:rsid w:val="00D05613"/>
    <w:rsid w:val="00D14FA5"/>
    <w:rsid w:val="00D351E1"/>
    <w:rsid w:val="00D72E88"/>
    <w:rsid w:val="00D7613C"/>
    <w:rsid w:val="00DB1736"/>
    <w:rsid w:val="00DD0CB3"/>
    <w:rsid w:val="00DD0D91"/>
    <w:rsid w:val="00DF5852"/>
    <w:rsid w:val="00DF7AAE"/>
    <w:rsid w:val="00E00288"/>
    <w:rsid w:val="00E23264"/>
    <w:rsid w:val="00E447C1"/>
    <w:rsid w:val="00E710C1"/>
    <w:rsid w:val="00E92912"/>
    <w:rsid w:val="00F077CF"/>
    <w:rsid w:val="00F154B0"/>
    <w:rsid w:val="00F16207"/>
    <w:rsid w:val="00F3444D"/>
    <w:rsid w:val="00F423CA"/>
    <w:rsid w:val="00F50783"/>
    <w:rsid w:val="00F57A7D"/>
    <w:rsid w:val="00F903FD"/>
    <w:rsid w:val="00F97EF4"/>
    <w:rsid w:val="00FB61A2"/>
    <w:rsid w:val="00FC0E17"/>
    <w:rsid w:val="00FE5055"/>
    <w:rsid w:val="00FE6B87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9B37"/>
  <w15:chartTrackingRefBased/>
  <w15:docId w15:val="{7FF866C3-538D-4B49-9EB9-1A6B1325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A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A5D"/>
    <w:rPr>
      <w:color w:val="0563C1" w:themeColor="hyperlink"/>
      <w:u w:val="single"/>
    </w:rPr>
  </w:style>
  <w:style w:type="paragraph" w:customStyle="1" w:styleId="a5">
    <w:name w:val="Таблицы (моноширинный)"/>
    <w:basedOn w:val="a"/>
    <w:next w:val="a"/>
    <w:uiPriority w:val="99"/>
    <w:rsid w:val="00315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21">
    <w:name w:val="Таблица простая 21"/>
    <w:basedOn w:val="a1"/>
    <w:uiPriority w:val="42"/>
    <w:rsid w:val="00315375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6">
    <w:name w:val="FollowedHyperlink"/>
    <w:basedOn w:val="a0"/>
    <w:uiPriority w:val="99"/>
    <w:semiHidden/>
    <w:unhideWhenUsed/>
    <w:rsid w:val="00FB61A2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D0D91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F57A7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57A7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57A7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A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A7D"/>
    <w:rPr>
      <w:b/>
      <w:bCs/>
      <w:sz w:val="20"/>
      <w:szCs w:val="20"/>
    </w:rPr>
  </w:style>
  <w:style w:type="table" w:styleId="ac">
    <w:name w:val="Table Grid"/>
    <w:basedOn w:val="a1"/>
    <w:uiPriority w:val="39"/>
    <w:rsid w:val="00D0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C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C7BFF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133B1"/>
    <w:rPr>
      <w:color w:val="605E5C"/>
      <w:shd w:val="clear" w:color="auto" w:fill="E1DFDD"/>
    </w:rPr>
  </w:style>
  <w:style w:type="character" w:customStyle="1" w:styleId="af">
    <w:name w:val="Цветовое выделение"/>
    <w:uiPriority w:val="99"/>
    <w:rsid w:val="001E2FD5"/>
    <w:rPr>
      <w:b/>
      <w:color w:val="26282F"/>
    </w:rPr>
  </w:style>
  <w:style w:type="character" w:styleId="af0">
    <w:name w:val="Unresolved Mention"/>
    <w:basedOn w:val="a0"/>
    <w:uiPriority w:val="99"/>
    <w:semiHidden/>
    <w:unhideWhenUsed/>
    <w:rsid w:val="00F3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.su/" TargetMode="External"/><Relationship Id="rId13" Type="http://schemas.openxmlformats.org/officeDocument/2006/relationships/hyperlink" Target="https://pk.ruc.su/eios.php" TargetMode="External"/><Relationship Id="rId18" Type="http://schemas.openxmlformats.org/officeDocument/2006/relationships/hyperlink" Target="https://pk.ruc.su/about/Quality_Management_System/vnutrennyaya-sistema-otsenki-kachestva-obrazovaniya.ph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ladimir.ruc.su/about/otsenka-kachestva-obrazovaniya/otsenka-kachestva-obrazovaniya_2.php" TargetMode="External"/><Relationship Id="rId7" Type="http://schemas.openxmlformats.org/officeDocument/2006/relationships/hyperlink" Target="mailto:pk@ruc.su" TargetMode="External"/><Relationship Id="rId12" Type="http://schemas.openxmlformats.org/officeDocument/2006/relationships/hyperlink" Target="https://pk.ruc.su/eios.php" TargetMode="External"/><Relationship Id="rId17" Type="http://schemas.openxmlformats.org/officeDocument/2006/relationships/hyperlink" Target="https://pk.ruc.su/sveden/education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ortal.ruc.su/user/sign-in/login?_referrer=%2Fstudent%2Facademicplan" TargetMode="External"/><Relationship Id="rId20" Type="http://schemas.openxmlformats.org/officeDocument/2006/relationships/hyperlink" Target="https://pk.ruc.su/about/Quality_Management_System/monitoring-v-sisteme-obrazovaniya.php%20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uc@ruc.su" TargetMode="External"/><Relationship Id="rId11" Type="http://schemas.openxmlformats.org/officeDocument/2006/relationships/hyperlink" Target="https://drive.google.com/file/d/1sG1oQVJGVRZxQCNA5aB6XMwv9els16xD/view" TargetMode="External"/><Relationship Id="rId24" Type="http://schemas.openxmlformats.org/officeDocument/2006/relationships/hyperlink" Target="https://internet.garant.ru/document/redirect/12184522/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edule.ruc.su/" TargetMode="External"/><Relationship Id="rId23" Type="http://schemas.openxmlformats.org/officeDocument/2006/relationships/hyperlink" Target="https://internet.garant.ru/document/redirect/12184522/21" TargetMode="External"/><Relationship Id="rId10" Type="http://schemas.openxmlformats.org/officeDocument/2006/relationships/hyperlink" Target="https://pk.ruc.su/upload/medialibrary/bc4/4rosilcva3p9hnca41s5cjh7ez7rxstd.pdf" TargetMode="External"/><Relationship Id="rId19" Type="http://schemas.openxmlformats.org/officeDocument/2006/relationships/hyperlink" Target="https://pk.ruc.su/about/Quality_Management_System/akkreditatsiya-obrazovatelnykh-program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.ruc.su/" TargetMode="External"/><Relationship Id="rId14" Type="http://schemas.openxmlformats.org/officeDocument/2006/relationships/hyperlink" Target="https://portal.ruc.su/user/sign-in/login?_referrer=%2Fstudent%2Facademicplan" TargetMode="External"/><Relationship Id="rId22" Type="http://schemas.openxmlformats.org/officeDocument/2006/relationships/hyperlink" Target="https://pk.ruc.su/sveden/docu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E032-950F-40B4-B499-6DE1A18E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Admin</cp:lastModifiedBy>
  <cp:revision>14</cp:revision>
  <cp:lastPrinted>2026-05-21T02:55:00Z</cp:lastPrinted>
  <dcterms:created xsi:type="dcterms:W3CDTF">2026-05-20T22:39:00Z</dcterms:created>
  <dcterms:modified xsi:type="dcterms:W3CDTF">2026-05-29T05:59:00Z</dcterms:modified>
</cp:coreProperties>
</file>